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687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 xml:space="preserve">REGULAMIN </w:t>
      </w:r>
      <w:r w:rsidR="009E66C9" w:rsidRPr="00FD35D5">
        <w:rPr>
          <w:rFonts w:ascii="Arial" w:eastAsia="Times New Roman" w:hAnsi="Arial" w:cs="Arial"/>
          <w:b/>
          <w:lang w:eastAsia="pl-PL"/>
        </w:rPr>
        <w:t>PROJEKTU</w:t>
      </w:r>
    </w:p>
    <w:p w14:paraId="10FB555B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 xml:space="preserve"> „</w:t>
      </w:r>
      <w:r w:rsidR="009A6D17">
        <w:rPr>
          <w:rFonts w:ascii="Arial" w:eastAsia="Times New Roman" w:hAnsi="Arial" w:cs="Arial"/>
          <w:b/>
          <w:i/>
          <w:lang w:eastAsia="pl-PL"/>
        </w:rPr>
        <w:t>Droga do rozwoju</w:t>
      </w:r>
      <w:r w:rsidRPr="00FD35D5">
        <w:rPr>
          <w:rFonts w:ascii="Arial" w:eastAsia="Times New Roman" w:hAnsi="Arial" w:cs="Arial"/>
          <w:b/>
          <w:i/>
          <w:lang w:eastAsia="pl-PL"/>
        </w:rPr>
        <w:t>”</w:t>
      </w:r>
    </w:p>
    <w:p w14:paraId="1506396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2AD53136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</w:t>
      </w:r>
    </w:p>
    <w:p w14:paraId="4FCDA3B5" w14:textId="77777777" w:rsidR="00EE672A" w:rsidRPr="009C708C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9C708C">
        <w:rPr>
          <w:rFonts w:ascii="Arial" w:eastAsia="Times New Roman" w:hAnsi="Arial" w:cs="Arial"/>
          <w:b/>
          <w:i/>
          <w:lang w:eastAsia="pl-PL"/>
        </w:rPr>
        <w:t>Postanowienia ogólne</w:t>
      </w:r>
    </w:p>
    <w:p w14:paraId="1F0E2E59" w14:textId="77777777" w:rsidR="00EE672A" w:rsidRPr="004C0AF0" w:rsidRDefault="009A6D17" w:rsidP="004C0AF0">
      <w:pPr>
        <w:tabs>
          <w:tab w:val="right" w:leader="dot" w:pos="9069"/>
        </w:tabs>
        <w:spacing w:before="240" w:after="100" w:afterAutospacing="1"/>
        <w:contextualSpacing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Cs/>
          <w:lang w:eastAsia="pl-PL"/>
        </w:rPr>
        <w:t>Centrum Kształcenia Kadr OMEGA Marcin Kusiak w partnerstwie z Fundacją</w:t>
      </w:r>
      <w:r w:rsidR="002D6210" w:rsidRPr="009C708C">
        <w:rPr>
          <w:rFonts w:ascii="Arial" w:eastAsia="Times New Roman" w:hAnsi="Arial" w:cs="Arial"/>
          <w:b/>
          <w:iCs/>
          <w:lang w:eastAsia="pl-PL"/>
        </w:rPr>
        <w:t xml:space="preserve"> I</w:t>
      </w:r>
      <w:r w:rsidR="002D6210" w:rsidRPr="009C708C">
        <w:rPr>
          <w:rFonts w:ascii="Arial" w:eastAsia="Times New Roman" w:hAnsi="Arial" w:cs="Arial"/>
          <w:b/>
          <w:iCs/>
          <w:vertAlign w:val="superscript"/>
          <w:lang w:eastAsia="pl-PL"/>
        </w:rPr>
        <w:t>2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 xml:space="preserve"> realizuje 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br/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>p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>rojekt</w:t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 xml:space="preserve"> „</w:t>
      </w:r>
      <w:r>
        <w:rPr>
          <w:rFonts w:ascii="Arial" w:eastAsia="Times New Roman" w:hAnsi="Arial" w:cs="Arial"/>
          <w:b/>
          <w:iCs/>
          <w:lang w:eastAsia="pl-PL"/>
        </w:rPr>
        <w:t>Droga do rozwoju</w:t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>”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 xml:space="preserve"> nr</w:t>
      </w:r>
      <w:r>
        <w:rPr>
          <w:rFonts w:ascii="Arial" w:eastAsia="Times New Roman" w:hAnsi="Arial" w:cs="Arial"/>
          <w:b/>
          <w:iCs/>
          <w:lang w:eastAsia="pl-PL"/>
        </w:rPr>
        <w:t xml:space="preserve"> </w:t>
      </w:r>
      <w:r>
        <w:rPr>
          <w:rFonts w:ascii="Arial" w:hAnsi="Arial" w:cs="Arial"/>
          <w:b/>
        </w:rPr>
        <w:t>FELU.09.02-IP.02-0124</w:t>
      </w:r>
      <w:r w:rsidR="004C0AF0" w:rsidRPr="002D4BA7">
        <w:rPr>
          <w:rFonts w:ascii="Arial" w:hAnsi="Arial" w:cs="Arial"/>
          <w:b/>
        </w:rPr>
        <w:t>/24</w:t>
      </w:r>
    </w:p>
    <w:p w14:paraId="7E14CCC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7F00837F" w14:textId="77777777" w:rsidR="00EE672A" w:rsidRPr="00E520F3" w:rsidRDefault="00EE672A" w:rsidP="00E520F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Projekt realizowany jest w ramach </w:t>
      </w:r>
      <w:bookmarkStart w:id="0" w:name="_Hlk150863314"/>
      <w:r w:rsidRPr="00FD35D5">
        <w:rPr>
          <w:rFonts w:ascii="Arial" w:hAnsi="Arial" w:cs="Arial"/>
        </w:rPr>
        <w:t>Funduszy Europejskich dla Lubelskiego 2021-2027.</w:t>
      </w:r>
      <w:r w:rsidR="00E520F3" w:rsidRPr="00E520F3">
        <w:rPr>
          <w:rFonts w:ascii="Arial" w:hAnsi="Arial" w:cs="Arial"/>
        </w:rPr>
        <w:t>Priorytet: IX Zaspokajanie potrzeb rynku pracy,</w:t>
      </w:r>
      <w:r w:rsidR="009A6D17">
        <w:rPr>
          <w:rFonts w:ascii="Arial" w:hAnsi="Arial" w:cs="Arial"/>
        </w:rPr>
        <w:t xml:space="preserve"> </w:t>
      </w:r>
      <w:r w:rsidR="00E520F3" w:rsidRPr="00E520F3">
        <w:rPr>
          <w:rFonts w:ascii="Arial" w:hAnsi="Arial" w:cs="Arial"/>
        </w:rPr>
        <w:t>Działanie 9.2 Aktywizacja zawodowa.</w:t>
      </w:r>
    </w:p>
    <w:p w14:paraId="51C1888F" w14:textId="77777777" w:rsidR="00EE672A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Projekt </w:t>
      </w:r>
      <w:r w:rsidRPr="009C0D58">
        <w:rPr>
          <w:rFonts w:ascii="Arial" w:hAnsi="Arial" w:cs="Arial"/>
        </w:rPr>
        <w:t xml:space="preserve">jest współfinansowany ze środków UE - Europejskiego Funduszu Społecznego+ </w:t>
      </w:r>
      <w:r w:rsidR="00FD35D5" w:rsidRPr="009C0D58">
        <w:rPr>
          <w:rFonts w:ascii="Arial" w:hAnsi="Arial" w:cs="Arial"/>
        </w:rPr>
        <w:br/>
      </w:r>
      <w:r w:rsidRPr="009C0D58">
        <w:rPr>
          <w:rFonts w:ascii="Arial" w:hAnsi="Arial" w:cs="Arial"/>
        </w:rPr>
        <w:t xml:space="preserve">i budżetu </w:t>
      </w:r>
      <w:bookmarkEnd w:id="0"/>
      <w:r w:rsidRPr="009C0D58">
        <w:rPr>
          <w:rFonts w:ascii="Arial" w:hAnsi="Arial" w:cs="Arial"/>
        </w:rPr>
        <w:t>państwa.</w:t>
      </w:r>
    </w:p>
    <w:p w14:paraId="08A0C5AC" w14:textId="77777777" w:rsidR="009A6D17" w:rsidRPr="009C0D58" w:rsidRDefault="009A6D17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Beneficjentem projektu jest </w:t>
      </w:r>
      <w:r w:rsidRPr="009A6D17">
        <w:rPr>
          <w:rFonts w:ascii="Arial" w:hAnsi="Arial" w:cs="Arial"/>
        </w:rPr>
        <w:t>Centrum Kształcenia Kadr OMEGA Marcin Kusiak</w:t>
      </w:r>
      <w:r>
        <w:rPr>
          <w:rFonts w:ascii="Arial" w:hAnsi="Arial" w:cs="Arial"/>
        </w:rPr>
        <w:t>,</w:t>
      </w:r>
      <w:r w:rsidRPr="009A6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Partnerem Projektu jest Fundacja I</w:t>
      </w:r>
      <w:r w:rsidRPr="009A6D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ACC044B" w14:textId="77777777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Udział w projekcie jest bezpłatny. W ramach projektu zapewniamy: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materiały szkoleniowe </w:t>
      </w:r>
      <w:r w:rsidR="00FD35D5" w:rsidRPr="009C0D58">
        <w:rPr>
          <w:rFonts w:ascii="Arial" w:hAnsi="Arial" w:cs="Arial"/>
        </w:rPr>
        <w:br/>
      </w:r>
      <w:r w:rsidRPr="009C0D58">
        <w:rPr>
          <w:rFonts w:ascii="Arial" w:hAnsi="Arial" w:cs="Arial"/>
        </w:rPr>
        <w:t>dostępne w formie elektronicznej,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zewnętrzny egzaminy </w:t>
      </w:r>
      <w:r w:rsidR="005663AC" w:rsidRPr="009C0D58">
        <w:rPr>
          <w:rFonts w:ascii="Arial" w:hAnsi="Arial" w:cs="Arial"/>
        </w:rPr>
        <w:t>potwierdzający k</w:t>
      </w:r>
      <w:r w:rsidR="00E520F3">
        <w:rPr>
          <w:rFonts w:ascii="Arial" w:hAnsi="Arial" w:cs="Arial"/>
        </w:rPr>
        <w:t>walifikacje zawodowe</w:t>
      </w:r>
      <w:r w:rsidRPr="009C0D58">
        <w:rPr>
          <w:rFonts w:ascii="Arial" w:hAnsi="Arial" w:cs="Arial"/>
        </w:rPr>
        <w:t>, serwis kawowy</w:t>
      </w:r>
      <w:r w:rsidR="00E520F3">
        <w:rPr>
          <w:rFonts w:ascii="Arial" w:hAnsi="Arial" w:cs="Arial"/>
        </w:rPr>
        <w:t>, obiad</w:t>
      </w:r>
      <w:r w:rsidRPr="009C0D58">
        <w:rPr>
          <w:rFonts w:ascii="Arial" w:hAnsi="Arial" w:cs="Arial"/>
        </w:rPr>
        <w:t xml:space="preserve">  oraz zaświadczenie o ukończeniu szkolenia/kursu</w:t>
      </w:r>
      <w:r w:rsidR="00A7020B" w:rsidRPr="009C0D58">
        <w:rPr>
          <w:rFonts w:ascii="Arial" w:hAnsi="Arial" w:cs="Arial"/>
        </w:rPr>
        <w:t>.</w:t>
      </w:r>
    </w:p>
    <w:p w14:paraId="1FCD7C8D" w14:textId="77777777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Dokumenty rekrutacyjne są dostępne formie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elektronicznej </w:t>
      </w:r>
      <w:r w:rsidR="009A6D17">
        <w:rPr>
          <w:rFonts w:ascii="Arial" w:hAnsi="Arial" w:cs="Arial"/>
        </w:rPr>
        <w:t>na stronie Beneficjenta i Partnera</w:t>
      </w:r>
      <w:r w:rsidR="0013581B">
        <w:rPr>
          <w:rFonts w:ascii="Arial" w:hAnsi="Arial" w:cs="Arial"/>
        </w:rPr>
        <w:t xml:space="preserve"> oraz w biurach projektu</w:t>
      </w:r>
      <w:r w:rsidR="009A6D17">
        <w:rPr>
          <w:rFonts w:ascii="Arial" w:hAnsi="Arial" w:cs="Arial"/>
        </w:rPr>
        <w:t>.</w:t>
      </w:r>
    </w:p>
    <w:p w14:paraId="292FF5C1" w14:textId="77777777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Zasięg terytorialny Projektu – woj. lubelskie.</w:t>
      </w:r>
    </w:p>
    <w:p w14:paraId="2FF3C05C" w14:textId="77777777" w:rsidR="0013581B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13581B">
        <w:rPr>
          <w:rFonts w:ascii="Arial" w:hAnsi="Arial" w:cs="Arial"/>
        </w:rPr>
        <w:t xml:space="preserve">Okres realizacji projektu: od </w:t>
      </w:r>
      <w:r w:rsidR="0013581B" w:rsidRPr="0013581B">
        <w:rPr>
          <w:rFonts w:ascii="Arial" w:hAnsi="Arial" w:cs="Arial"/>
        </w:rPr>
        <w:t xml:space="preserve">01.02.2025 r. – 30.11.2026 r. </w:t>
      </w:r>
    </w:p>
    <w:p w14:paraId="35275BB2" w14:textId="77777777" w:rsidR="00EE672A" w:rsidRPr="0013581B" w:rsidRDefault="009A6D17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13581B">
        <w:rPr>
          <w:rFonts w:ascii="Arial" w:hAnsi="Arial" w:cs="Arial"/>
        </w:rPr>
        <w:t xml:space="preserve">Biura Projektu mieszczą </w:t>
      </w:r>
      <w:r w:rsidR="00EE672A" w:rsidRPr="0013581B">
        <w:rPr>
          <w:rFonts w:ascii="Arial" w:hAnsi="Arial" w:cs="Arial"/>
        </w:rPr>
        <w:t xml:space="preserve">się w </w:t>
      </w:r>
      <w:r w:rsidRPr="0013581B">
        <w:rPr>
          <w:rFonts w:ascii="Arial" w:hAnsi="Arial" w:cs="Arial"/>
        </w:rPr>
        <w:t>Lublinie ul. Chopina 32/25 oraz w Piotrowicach-</w:t>
      </w:r>
      <w:r w:rsidR="00026C5F" w:rsidRPr="0013581B">
        <w:rPr>
          <w:rFonts w:ascii="Arial" w:hAnsi="Arial" w:cs="Arial"/>
        </w:rPr>
        <w:t xml:space="preserve"> Piotrowice 58J</w:t>
      </w:r>
      <w:r w:rsidRPr="0013581B">
        <w:rPr>
          <w:rFonts w:ascii="Arial" w:hAnsi="Arial" w:cs="Arial"/>
        </w:rPr>
        <w:t>, Strzyżewice.</w:t>
      </w:r>
    </w:p>
    <w:p w14:paraId="41F58013" w14:textId="77777777" w:rsidR="00EE672A" w:rsidRPr="00FD35D5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Niniejszy Regulamin określa kryteria rekrutacji </w:t>
      </w:r>
      <w:r w:rsidR="0013581B">
        <w:rPr>
          <w:rFonts w:ascii="Arial" w:hAnsi="Arial" w:cs="Arial"/>
        </w:rPr>
        <w:t xml:space="preserve">i udziału w projekcie </w:t>
      </w:r>
      <w:r w:rsidRPr="00FD35D5">
        <w:rPr>
          <w:rFonts w:ascii="Arial" w:hAnsi="Arial" w:cs="Arial"/>
        </w:rPr>
        <w:t>Uczestników projektu.</w:t>
      </w:r>
    </w:p>
    <w:p w14:paraId="023F2C87" w14:textId="77777777" w:rsidR="00EC48A0" w:rsidRPr="00FD35D5" w:rsidRDefault="00EC48A0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4C9BDF6E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2</w:t>
      </w:r>
    </w:p>
    <w:p w14:paraId="12D7552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Definicje</w:t>
      </w:r>
    </w:p>
    <w:p w14:paraId="69E9BF7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Używane w ramach niniejszego Regulaminu określenia każdorazowo oznaczają:</w:t>
      </w:r>
    </w:p>
    <w:p w14:paraId="4763D27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1. Projekt</w:t>
      </w:r>
      <w:r w:rsidRPr="00FD35D5">
        <w:rPr>
          <w:rFonts w:ascii="Arial" w:eastAsia="Times New Roman" w:hAnsi="Arial" w:cs="Arial"/>
          <w:lang w:eastAsia="pl-PL"/>
        </w:rPr>
        <w:t xml:space="preserve"> – „</w:t>
      </w:r>
      <w:r w:rsidR="009A6D17">
        <w:rPr>
          <w:rFonts w:ascii="Arial" w:eastAsia="Times New Roman" w:hAnsi="Arial" w:cs="Arial"/>
          <w:lang w:eastAsia="pl-PL"/>
        </w:rPr>
        <w:t>Droga do rozwoju</w:t>
      </w:r>
      <w:r w:rsidRPr="00FD35D5">
        <w:rPr>
          <w:rFonts w:ascii="Arial" w:eastAsia="Times New Roman" w:hAnsi="Arial" w:cs="Arial"/>
          <w:lang w:eastAsia="pl-PL"/>
        </w:rPr>
        <w:t>” realizowany przez</w:t>
      </w:r>
      <w:r w:rsidR="009A6D17">
        <w:rPr>
          <w:rFonts w:ascii="Arial" w:eastAsia="Times New Roman" w:hAnsi="Arial" w:cs="Arial"/>
          <w:lang w:eastAsia="pl-PL"/>
        </w:rPr>
        <w:t xml:space="preserve"> </w:t>
      </w:r>
      <w:r w:rsidR="009A6D17" w:rsidRPr="009A6D17">
        <w:rPr>
          <w:rFonts w:ascii="Arial" w:eastAsia="Times New Roman" w:hAnsi="Arial" w:cs="Arial"/>
          <w:lang w:eastAsia="pl-PL"/>
        </w:rPr>
        <w:t>Centrum Kształcenia Kadr OMEGA Marcin Kusiak</w:t>
      </w:r>
      <w:r w:rsidR="009A6D17">
        <w:rPr>
          <w:rFonts w:ascii="Arial" w:eastAsia="Times New Roman" w:hAnsi="Arial" w:cs="Arial"/>
          <w:lang w:eastAsia="pl-PL"/>
        </w:rPr>
        <w:t xml:space="preserve"> w partnerstwie z Fundacją</w:t>
      </w:r>
      <w:r w:rsidR="00CB77CE">
        <w:rPr>
          <w:rFonts w:ascii="Arial" w:eastAsia="Times New Roman" w:hAnsi="Arial" w:cs="Arial"/>
          <w:lang w:eastAsia="pl-PL"/>
        </w:rPr>
        <w:t xml:space="preserve"> I</w:t>
      </w:r>
      <w:r w:rsidR="00CB77CE" w:rsidRPr="00CB77CE">
        <w:rPr>
          <w:rFonts w:ascii="Arial" w:eastAsia="Times New Roman" w:hAnsi="Arial" w:cs="Arial"/>
          <w:vertAlign w:val="superscript"/>
          <w:lang w:eastAsia="pl-PL"/>
        </w:rPr>
        <w:t>2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B8EC21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2. Instytucj</w:t>
      </w:r>
      <w:r w:rsidRPr="00FD35D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a </w:t>
      </w:r>
      <w:r w:rsidR="009A6D17">
        <w:rPr>
          <w:rFonts w:ascii="Arial" w:eastAsia="Times New Roman" w:hAnsi="Arial" w:cs="Arial"/>
          <w:b/>
          <w:color w:val="000000" w:themeColor="text1"/>
          <w:lang w:eastAsia="pl-PL"/>
        </w:rPr>
        <w:t>Pośrednicząca</w:t>
      </w:r>
      <w:r w:rsidR="00E520F3">
        <w:rPr>
          <w:rFonts w:ascii="Arial" w:eastAsia="Times New Roman" w:hAnsi="Arial" w:cs="Arial"/>
          <w:lang w:eastAsia="pl-PL"/>
        </w:rPr>
        <w:t>–</w:t>
      </w:r>
      <w:r w:rsidR="009A6D17">
        <w:rPr>
          <w:rFonts w:ascii="Arial" w:eastAsia="Times New Roman" w:hAnsi="Arial" w:cs="Arial"/>
          <w:lang w:eastAsia="pl-PL"/>
        </w:rPr>
        <w:t xml:space="preserve"> </w:t>
      </w:r>
      <w:r w:rsidR="00E520F3">
        <w:rPr>
          <w:rFonts w:ascii="Arial" w:eastAsia="Times New Roman" w:hAnsi="Arial" w:cs="Arial"/>
          <w:lang w:eastAsia="pl-PL"/>
        </w:rPr>
        <w:t>Wojewódzki Urząd Pracy w Lublinie</w:t>
      </w:r>
      <w:r w:rsidRPr="00FD35D5">
        <w:rPr>
          <w:rFonts w:ascii="Arial" w:eastAsia="Times New Roman" w:hAnsi="Arial" w:cs="Arial"/>
          <w:lang w:eastAsia="pl-PL"/>
        </w:rPr>
        <w:t>.</w:t>
      </w:r>
    </w:p>
    <w:p w14:paraId="0EB93E3C" w14:textId="77777777" w:rsidR="00EE672A" w:rsidRPr="009A6D17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3.</w:t>
      </w:r>
      <w:r w:rsidR="00EC48A0" w:rsidRPr="00FD35D5">
        <w:rPr>
          <w:rFonts w:ascii="Arial" w:eastAsia="Times New Roman" w:hAnsi="Arial" w:cs="Arial"/>
          <w:b/>
          <w:lang w:eastAsia="pl-PL"/>
        </w:rPr>
        <w:t xml:space="preserve"> B</w:t>
      </w:r>
      <w:r w:rsidRPr="00FD35D5">
        <w:rPr>
          <w:rFonts w:ascii="Arial" w:eastAsia="Times New Roman" w:hAnsi="Arial" w:cs="Arial"/>
          <w:b/>
          <w:lang w:eastAsia="pl-PL"/>
        </w:rPr>
        <w:t>eneficjent</w:t>
      </w:r>
      <w:r w:rsidRPr="00FD35D5">
        <w:rPr>
          <w:rFonts w:ascii="Arial" w:eastAsia="Times New Roman" w:hAnsi="Arial" w:cs="Arial"/>
          <w:lang w:eastAsia="pl-PL"/>
        </w:rPr>
        <w:t xml:space="preserve"> – </w:t>
      </w:r>
      <w:r w:rsidR="009A6D17" w:rsidRPr="009A6D17">
        <w:rPr>
          <w:rFonts w:ascii="Arial" w:eastAsia="Times New Roman" w:hAnsi="Arial" w:cs="Arial"/>
          <w:lang w:eastAsia="pl-PL"/>
        </w:rPr>
        <w:t>Centrum Kształcenia Kadr OMEGA Marcin Kusiak</w:t>
      </w:r>
      <w:r w:rsidR="00CB77CE">
        <w:rPr>
          <w:rFonts w:ascii="Arial" w:eastAsia="Times New Roman" w:hAnsi="Arial" w:cs="Arial"/>
          <w:lang w:eastAsia="pl-PL"/>
        </w:rPr>
        <w:t xml:space="preserve">. </w:t>
      </w:r>
    </w:p>
    <w:p w14:paraId="73952EA7" w14:textId="77777777" w:rsidR="00EE672A" w:rsidRDefault="00EE672A" w:rsidP="00EE672A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4. Kandydat</w:t>
      </w:r>
      <w:r w:rsidRPr="00FD35D5">
        <w:rPr>
          <w:rFonts w:ascii="Arial" w:eastAsia="Times New Roman" w:hAnsi="Arial" w:cs="Arial"/>
          <w:lang w:eastAsia="pl-PL"/>
        </w:rPr>
        <w:t xml:space="preserve"> – W projekcie mogą wziąć udział osoby dorosłe spełniające poniższe warunki:</w:t>
      </w:r>
    </w:p>
    <w:p w14:paraId="3D2BB8F9" w14:textId="77777777" w:rsidR="009A6D17" w:rsidRDefault="00392A48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392A48">
        <w:rPr>
          <w:rFonts w:ascii="Arial" w:hAnsi="Arial" w:cs="Arial"/>
          <w:b/>
          <w:bCs/>
        </w:rPr>
        <w:t>a) osoba uboga pracująca</w:t>
      </w:r>
      <w:r w:rsidRPr="00392A48">
        <w:rPr>
          <w:rFonts w:ascii="Arial" w:hAnsi="Arial" w:cs="Arial"/>
        </w:rPr>
        <w:t xml:space="preserve"> - osoba: </w:t>
      </w:r>
    </w:p>
    <w:p w14:paraId="51640F7C" w14:textId="77777777" w:rsidR="009A6D17" w:rsidRDefault="009A6D17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392A48" w:rsidRPr="00392A48">
        <w:rPr>
          <w:rFonts w:ascii="Arial" w:hAnsi="Arial" w:cs="Arial"/>
        </w:rPr>
        <w:t xml:space="preserve">) zamieszkująca w gospodarstwie domowym, w którym dochody (z wyłączeniem transferów społecznych), przypadające na jedną osobę nie przekraczają kryteriów dochodowych ustalonych w oparciu o próg interwencji socjalnej w miesiącu poprzedzającym przystąpienie do projektu </w:t>
      </w:r>
      <w:r w:rsidR="00392A48" w:rsidRPr="009A6D17">
        <w:rPr>
          <w:rFonts w:ascii="Arial" w:hAnsi="Arial" w:cs="Arial"/>
          <w:b/>
        </w:rPr>
        <w:t xml:space="preserve">albo </w:t>
      </w:r>
    </w:p>
    <w:p w14:paraId="06B2D886" w14:textId="77777777" w:rsidR="00392A48" w:rsidRPr="00392A48" w:rsidRDefault="009A6D17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92A48" w:rsidRPr="00392A48">
        <w:rPr>
          <w:rFonts w:ascii="Arial" w:hAnsi="Arial" w:cs="Arial"/>
        </w:rPr>
        <w:t>) której dochody podlegające opodatkowaniu w ujęciu miesięcznym nie przekraczają minimalnego wynagrodzenia za pracę w miesiącu poprzedzającym przystąpienie do projektu;</w:t>
      </w:r>
    </w:p>
    <w:p w14:paraId="1629434E" w14:textId="77777777" w:rsidR="00392A48" w:rsidRPr="00392A48" w:rsidRDefault="00392A48" w:rsidP="00EE672A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92A48">
        <w:rPr>
          <w:rFonts w:ascii="Arial" w:hAnsi="Arial" w:cs="Arial"/>
          <w:b/>
          <w:bCs/>
        </w:rPr>
        <w:t>b) osoba zatrudniona na umowę krótkoterminow</w:t>
      </w:r>
      <w:r>
        <w:rPr>
          <w:rFonts w:ascii="Arial" w:hAnsi="Arial" w:cs="Arial"/>
          <w:b/>
          <w:bCs/>
        </w:rPr>
        <w:t>ą</w:t>
      </w:r>
      <w:r w:rsidRPr="00392A48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oznacza osobę zatrudnioną w oparciu </w:t>
      </w:r>
      <w:r>
        <w:rPr>
          <w:rFonts w:ascii="Arial" w:hAnsi="Arial" w:cs="Arial"/>
        </w:rPr>
        <w:br/>
        <w:t xml:space="preserve">o </w:t>
      </w:r>
      <w:r w:rsidRPr="00392A48">
        <w:rPr>
          <w:rFonts w:ascii="Arial" w:hAnsi="Arial" w:cs="Arial"/>
        </w:rPr>
        <w:t>umow</w:t>
      </w:r>
      <w:r>
        <w:rPr>
          <w:rFonts w:ascii="Arial" w:hAnsi="Arial" w:cs="Arial"/>
        </w:rPr>
        <w:t>ę</w:t>
      </w:r>
      <w:r w:rsidRPr="00392A48">
        <w:rPr>
          <w:rFonts w:ascii="Arial" w:hAnsi="Arial" w:cs="Arial"/>
        </w:rPr>
        <w:t xml:space="preserve"> będąc</w:t>
      </w:r>
      <w:r>
        <w:rPr>
          <w:rFonts w:ascii="Arial" w:hAnsi="Arial" w:cs="Arial"/>
        </w:rPr>
        <w:t>ą</w:t>
      </w:r>
      <w:r w:rsidRPr="00392A48">
        <w:rPr>
          <w:rFonts w:ascii="Arial" w:hAnsi="Arial" w:cs="Arial"/>
        </w:rPr>
        <w:t xml:space="preserve"> podstawą nawiązania stosunku pracy lub innej formy zatrudnienia, zawart</w:t>
      </w:r>
      <w:r>
        <w:rPr>
          <w:rFonts w:ascii="Arial" w:hAnsi="Arial" w:cs="Arial"/>
        </w:rPr>
        <w:t>ą</w:t>
      </w:r>
      <w:r w:rsidRPr="00392A48">
        <w:rPr>
          <w:rFonts w:ascii="Arial" w:hAnsi="Arial" w:cs="Arial"/>
        </w:rPr>
        <w:t xml:space="preserve"> na czas określony, który upływa w okresie realizacji projektu lub trwa nie dłużej niż 6 miesięcy</w:t>
      </w:r>
      <w:r w:rsidR="00C90889">
        <w:rPr>
          <w:rFonts w:ascii="Arial" w:hAnsi="Arial" w:cs="Arial"/>
        </w:rPr>
        <w:t>.</w:t>
      </w:r>
    </w:p>
    <w:p w14:paraId="4807CAC5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5. Uczestnik projektu</w:t>
      </w:r>
      <w:r w:rsidRPr="00FD35D5">
        <w:rPr>
          <w:rFonts w:ascii="Arial" w:eastAsia="Times New Roman" w:hAnsi="Arial" w:cs="Arial"/>
          <w:lang w:eastAsia="pl-PL"/>
        </w:rPr>
        <w:t xml:space="preserve"> – osoba zakwalifikowana do Projektu, zgodnie z zasadami określonymi </w:t>
      </w:r>
      <w:r w:rsidRPr="00FD35D5">
        <w:rPr>
          <w:rFonts w:ascii="Arial" w:eastAsia="Times New Roman" w:hAnsi="Arial" w:cs="Arial"/>
          <w:lang w:eastAsia="pl-PL"/>
        </w:rPr>
        <w:br/>
        <w:t>w niniejszym regulaminie (kobiety i mężczyźni).</w:t>
      </w:r>
    </w:p>
    <w:p w14:paraId="6DFAD3A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6.  Dzień przystąpienia do Projektu</w:t>
      </w:r>
      <w:r w:rsidRPr="00FD35D5">
        <w:rPr>
          <w:rFonts w:ascii="Arial" w:eastAsia="Times New Roman" w:hAnsi="Arial" w:cs="Arial"/>
          <w:lang w:eastAsia="pl-PL"/>
        </w:rPr>
        <w:t xml:space="preserve"> – dzień udziału w pierwszej formie wsparcia.</w:t>
      </w:r>
    </w:p>
    <w:p w14:paraId="4A97E4E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7. Dokumenty rekrutacyjne</w:t>
      </w:r>
      <w:r w:rsidRPr="00FD35D5">
        <w:rPr>
          <w:rFonts w:ascii="Arial" w:eastAsia="Times New Roman" w:hAnsi="Arial" w:cs="Arial"/>
          <w:lang w:eastAsia="pl-PL"/>
        </w:rPr>
        <w:t xml:space="preserve"> – komplet dokumentów, który należy złożyć w Biurach Projektu, </w:t>
      </w:r>
      <w:r w:rsidR="00A7020B" w:rsidRPr="00FD35D5">
        <w:rPr>
          <w:rFonts w:ascii="Arial" w:eastAsia="Times New Roman" w:hAnsi="Arial" w:cs="Arial"/>
          <w:lang w:eastAsia="pl-PL"/>
        </w:rPr>
        <w:t xml:space="preserve">przesłać papierowo lub elektronicznie na </w:t>
      </w:r>
      <w:r w:rsidRPr="00FD35D5">
        <w:rPr>
          <w:rFonts w:ascii="Arial" w:eastAsia="Times New Roman" w:hAnsi="Arial" w:cs="Arial"/>
          <w:lang w:eastAsia="pl-PL"/>
        </w:rPr>
        <w:t>e-mail</w:t>
      </w:r>
      <w:r w:rsidR="00A7020B" w:rsidRPr="00FD35D5">
        <w:rPr>
          <w:rFonts w:ascii="Arial" w:eastAsia="Times New Roman" w:hAnsi="Arial" w:cs="Arial"/>
          <w:lang w:eastAsia="pl-PL"/>
        </w:rPr>
        <w:t xml:space="preserve">, </w:t>
      </w:r>
      <w:r w:rsidRPr="00FD35D5">
        <w:rPr>
          <w:rFonts w:ascii="Arial" w:eastAsia="Times New Roman" w:hAnsi="Arial" w:cs="Arial"/>
          <w:lang w:eastAsia="pl-PL"/>
        </w:rPr>
        <w:t xml:space="preserve">osobiście na spotkaniach rekrutacyjnych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terminie podanym w ogłoszeniu o naborze.</w:t>
      </w:r>
    </w:p>
    <w:p w14:paraId="40351D0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8. Komisja Rekrutacyjna</w:t>
      </w:r>
      <w:r w:rsidRPr="00FD35D5">
        <w:rPr>
          <w:rFonts w:ascii="Arial" w:eastAsia="Times New Roman" w:hAnsi="Arial" w:cs="Arial"/>
          <w:lang w:eastAsia="pl-PL"/>
        </w:rPr>
        <w:t xml:space="preserve"> – zespół oceniający Dokumenty rekrutacyjne do Projektu i dokonujący kwalifikacji Kandydatów na Uczestników projektu.</w:t>
      </w:r>
    </w:p>
    <w:p w14:paraId="50A673D9" w14:textId="77777777" w:rsidR="00EE672A" w:rsidRPr="009C0D58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0D58">
        <w:rPr>
          <w:rFonts w:ascii="Arial" w:eastAsia="Times New Roman" w:hAnsi="Arial" w:cs="Arial"/>
          <w:b/>
          <w:lang w:eastAsia="pl-PL"/>
        </w:rPr>
        <w:t>9. Biuro Projektu</w:t>
      </w:r>
      <w:r w:rsidRPr="009C0D58">
        <w:rPr>
          <w:rFonts w:ascii="Arial" w:eastAsia="Times New Roman" w:hAnsi="Arial" w:cs="Arial"/>
          <w:lang w:eastAsia="pl-PL"/>
        </w:rPr>
        <w:t xml:space="preserve"> – oznacza to Biura projektu zlokalizowane </w:t>
      </w:r>
      <w:r w:rsidR="0013581B">
        <w:rPr>
          <w:rFonts w:ascii="Arial" w:eastAsia="Times New Roman" w:hAnsi="Arial" w:cs="Arial"/>
          <w:lang w:eastAsia="pl-PL"/>
        </w:rPr>
        <w:t xml:space="preserve">w 20-023 </w:t>
      </w:r>
      <w:r w:rsidR="0013581B" w:rsidRPr="0013581B">
        <w:rPr>
          <w:rFonts w:ascii="Arial" w:eastAsia="Times New Roman" w:hAnsi="Arial" w:cs="Arial"/>
          <w:lang w:eastAsia="pl-PL"/>
        </w:rPr>
        <w:t xml:space="preserve">Lublinie ul. Chopina 32/25 </w:t>
      </w:r>
      <w:r w:rsidR="0013581B">
        <w:rPr>
          <w:rFonts w:ascii="Arial" w:eastAsia="Times New Roman" w:hAnsi="Arial" w:cs="Arial"/>
          <w:lang w:eastAsia="pl-PL"/>
        </w:rPr>
        <w:t xml:space="preserve">oraz  </w:t>
      </w:r>
      <w:r w:rsidR="00160F81" w:rsidRPr="009C0D58">
        <w:rPr>
          <w:rFonts w:ascii="Arial" w:eastAsia="Times New Roman" w:hAnsi="Arial" w:cs="Arial"/>
          <w:lang w:eastAsia="pl-PL"/>
        </w:rPr>
        <w:t>23-107 Strzyżewice, Piotrowice 58J.</w:t>
      </w:r>
    </w:p>
    <w:p w14:paraId="1CB7266C" w14:textId="77777777" w:rsidR="00EE672A" w:rsidRPr="009C0D58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0D58">
        <w:rPr>
          <w:rFonts w:ascii="Arial" w:eastAsia="Times New Roman" w:hAnsi="Arial" w:cs="Arial"/>
          <w:lang w:eastAsia="pl-PL"/>
        </w:rPr>
        <w:t>Biura projektu dostosowane architektonicznie do osób z niepełnosprawnościami: tj. szerokość drzwi - 90 cm, oznaczenie tras, brak sto</w:t>
      </w:r>
      <w:r w:rsidR="0013581B">
        <w:rPr>
          <w:rFonts w:ascii="Arial" w:eastAsia="Times New Roman" w:hAnsi="Arial" w:cs="Arial"/>
          <w:lang w:eastAsia="pl-PL"/>
        </w:rPr>
        <w:t>pni i progów, dostępna toaleta,</w:t>
      </w:r>
      <w:r w:rsidRPr="009C0D58">
        <w:rPr>
          <w:rFonts w:ascii="Arial" w:eastAsia="Times New Roman" w:hAnsi="Arial" w:cs="Arial"/>
          <w:lang w:eastAsia="pl-PL"/>
        </w:rPr>
        <w:t xml:space="preserve"> dzwonek przed wejściem do budynku</w:t>
      </w:r>
      <w:r w:rsidR="009C0D58" w:rsidRPr="009C0D58">
        <w:rPr>
          <w:rFonts w:ascii="Arial" w:eastAsia="Times New Roman" w:hAnsi="Arial" w:cs="Arial"/>
          <w:lang w:eastAsia="pl-PL"/>
        </w:rPr>
        <w:t>.</w:t>
      </w:r>
    </w:p>
    <w:p w14:paraId="3949C7DD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3</w:t>
      </w:r>
    </w:p>
    <w:p w14:paraId="5E853FD3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Zakres wsparcia</w:t>
      </w:r>
    </w:p>
    <w:p w14:paraId="38EE79FD" w14:textId="77777777" w:rsidR="0013581B" w:rsidRPr="0013581B" w:rsidRDefault="00EE672A" w:rsidP="0013581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Uczestnicy Projektu zostaną objęci następującym wsparciem:</w:t>
      </w:r>
    </w:p>
    <w:p w14:paraId="2FCAADD0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Doradztwo zawodowe z opracowaniem Indywidualnego Planu Działania (IPD),</w:t>
      </w:r>
    </w:p>
    <w:p w14:paraId="0D7AC24F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Coaching kariery – indywidualne spotkania wspierające rozwój zawodowy,</w:t>
      </w:r>
    </w:p>
    <w:p w14:paraId="397CF796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Szkolenia i kursy zawodowe dostosowane do potrzeb rynku pracy, w tym z zakresu zielonej transformacji,</w:t>
      </w:r>
    </w:p>
    <w:p w14:paraId="0A3319C0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Szkolenia komputerowe – rozwój kompetencji cyfrowych,</w:t>
      </w:r>
    </w:p>
    <w:p w14:paraId="656F8F93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Warsztaty aktywnego poruszania się po rynku pracy,</w:t>
      </w:r>
    </w:p>
    <w:p w14:paraId="03E3D66B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Pośrednictwo pracy – wsparcie w kontakcie z pracodawcami,</w:t>
      </w:r>
    </w:p>
    <w:p w14:paraId="56A57C72" w14:textId="77777777" w:rsidR="00262CBE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</w:rPr>
      </w:pPr>
      <w:r w:rsidRPr="0013581B">
        <w:rPr>
          <w:rFonts w:ascii="Arial" w:eastAsia="Aptos" w:hAnsi="Arial" w:cs="Arial"/>
          <w:bCs/>
        </w:rPr>
        <w:t>Poradnictwo prawne – pomoc w zakresie praw pracowniczych.</w:t>
      </w:r>
    </w:p>
    <w:p w14:paraId="25A3F662" w14:textId="77777777" w:rsidR="00262CBE" w:rsidRPr="0013581B" w:rsidRDefault="00262CBE" w:rsidP="00EB302A">
      <w:pPr>
        <w:autoSpaceDE w:val="0"/>
        <w:autoSpaceDN w:val="0"/>
        <w:adjustRightInd w:val="0"/>
        <w:spacing w:after="0"/>
        <w:rPr>
          <w:rFonts w:ascii="Arial" w:eastAsia="Aptos" w:hAnsi="Arial" w:cs="Arial"/>
        </w:rPr>
      </w:pPr>
    </w:p>
    <w:p w14:paraId="1E2FE6B2" w14:textId="77777777" w:rsidR="00262CBE" w:rsidRPr="00EB302A" w:rsidRDefault="00262CBE" w:rsidP="00EB302A">
      <w:pPr>
        <w:autoSpaceDE w:val="0"/>
        <w:autoSpaceDN w:val="0"/>
        <w:adjustRightInd w:val="0"/>
        <w:spacing w:after="0"/>
        <w:rPr>
          <w:rFonts w:ascii="Arial" w:eastAsia="Aptos" w:hAnsi="Arial" w:cs="Arial"/>
        </w:rPr>
      </w:pPr>
    </w:p>
    <w:p w14:paraId="2EB1ED04" w14:textId="77777777" w:rsidR="00EE672A" w:rsidRPr="00FD35D5" w:rsidRDefault="00EE672A" w:rsidP="00EE672A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FD35D5">
        <w:rPr>
          <w:rFonts w:ascii="Arial" w:hAnsi="Arial" w:cs="Arial"/>
          <w:b/>
          <w:i/>
        </w:rPr>
        <w:lastRenderedPageBreak/>
        <w:t>§ 4</w:t>
      </w:r>
    </w:p>
    <w:p w14:paraId="7ADE8EB0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Uczestnicy projektu</w:t>
      </w:r>
    </w:p>
    <w:p w14:paraId="4714E6C8" w14:textId="77777777" w:rsidR="00EE672A" w:rsidRPr="00FD35D5" w:rsidRDefault="00EE672A" w:rsidP="00EE672A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Grupa docelowa</w:t>
      </w:r>
      <w:r w:rsidRPr="00FD35D5">
        <w:rPr>
          <w:rFonts w:ascii="Arial" w:eastAsia="Times New Roman" w:hAnsi="Arial" w:cs="Arial"/>
          <w:lang w:eastAsia="pl-PL"/>
        </w:rPr>
        <w:t xml:space="preserve"> – Projekt skierowany jest do </w:t>
      </w:r>
      <w:r w:rsidR="0013581B">
        <w:rPr>
          <w:rFonts w:ascii="Arial" w:eastAsia="Times New Roman" w:hAnsi="Arial" w:cs="Arial"/>
          <w:lang w:eastAsia="pl-PL"/>
        </w:rPr>
        <w:t>120</w:t>
      </w:r>
      <w:r w:rsidRPr="00FD35D5">
        <w:rPr>
          <w:rFonts w:ascii="Arial" w:eastAsia="Times New Roman" w:hAnsi="Arial" w:cs="Arial"/>
          <w:lang w:eastAsia="pl-PL"/>
        </w:rPr>
        <w:t xml:space="preserve"> osób dorosłych (</w:t>
      </w:r>
      <w:r w:rsidR="0013581B">
        <w:rPr>
          <w:rFonts w:ascii="Arial" w:eastAsia="Times New Roman" w:hAnsi="Arial" w:cs="Arial"/>
          <w:lang w:eastAsia="pl-PL"/>
        </w:rPr>
        <w:t xml:space="preserve">72 </w:t>
      </w:r>
      <w:r w:rsidRPr="00FD35D5">
        <w:rPr>
          <w:rFonts w:ascii="Arial" w:eastAsia="Times New Roman" w:hAnsi="Arial" w:cs="Arial"/>
          <w:lang w:eastAsia="pl-PL"/>
        </w:rPr>
        <w:t>K,</w:t>
      </w:r>
      <w:r w:rsidR="0013581B">
        <w:rPr>
          <w:rFonts w:ascii="Arial" w:eastAsia="Times New Roman" w:hAnsi="Arial" w:cs="Arial"/>
          <w:lang w:eastAsia="pl-PL"/>
        </w:rPr>
        <w:t xml:space="preserve"> 48 </w:t>
      </w:r>
      <w:r w:rsidRPr="00FD35D5">
        <w:rPr>
          <w:rFonts w:ascii="Arial" w:eastAsia="Times New Roman" w:hAnsi="Arial" w:cs="Arial"/>
          <w:lang w:eastAsia="pl-PL"/>
        </w:rPr>
        <w:t>M)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spełniających wszystkie poniższe warunki:</w:t>
      </w:r>
    </w:p>
    <w:p w14:paraId="07E64F6A" w14:textId="77777777" w:rsidR="00EE672A" w:rsidRPr="00FD35D5" w:rsidRDefault="00391447" w:rsidP="00EC48A0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O</w:t>
      </w:r>
      <w:r w:rsidR="00EE672A" w:rsidRPr="00FD35D5">
        <w:rPr>
          <w:rFonts w:ascii="Arial" w:eastAsia="Times New Roman" w:hAnsi="Arial" w:cs="Arial"/>
          <w:lang w:eastAsia="pl-PL"/>
        </w:rPr>
        <w:t>soby</w:t>
      </w:r>
      <w:r>
        <w:rPr>
          <w:rFonts w:ascii="Arial" w:eastAsia="Times New Roman" w:hAnsi="Arial" w:cs="Arial"/>
          <w:lang w:eastAsia="pl-PL"/>
        </w:rPr>
        <w:t xml:space="preserve"> zatrudnione na podstawie umów cywilnoprawnych</w:t>
      </w:r>
      <w:r w:rsidR="00FB7836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krótkoterminowych</w:t>
      </w:r>
      <w:r w:rsidR="00EE672A" w:rsidRPr="00FD35D5">
        <w:rPr>
          <w:rFonts w:ascii="Arial" w:eastAsia="Times New Roman" w:hAnsi="Arial" w:cs="Arial"/>
          <w:lang w:eastAsia="pl-PL"/>
        </w:rPr>
        <w:t>,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r w:rsidR="001913C7">
        <w:rPr>
          <w:rFonts w:ascii="Arial" w:eastAsia="Times New Roman" w:hAnsi="Arial" w:cs="Arial"/>
          <w:lang w:eastAsia="pl-PL"/>
        </w:rPr>
        <w:t xml:space="preserve">oraz </w:t>
      </w:r>
      <w:r>
        <w:rPr>
          <w:rFonts w:ascii="Arial" w:eastAsia="Times New Roman" w:hAnsi="Arial" w:cs="Arial"/>
          <w:lang w:eastAsia="pl-PL"/>
        </w:rPr>
        <w:t xml:space="preserve">ubogich pracujących, </w:t>
      </w:r>
      <w:r w:rsidR="00181448">
        <w:rPr>
          <w:rFonts w:ascii="Arial" w:eastAsia="Times New Roman" w:hAnsi="Arial" w:cs="Arial"/>
          <w:lang w:eastAsia="pl-PL"/>
        </w:rPr>
        <w:t xml:space="preserve">które </w:t>
      </w:r>
      <w:r w:rsidR="00EE672A" w:rsidRPr="00FD35D5">
        <w:rPr>
          <w:rFonts w:ascii="Arial" w:eastAsia="Times New Roman" w:hAnsi="Arial" w:cs="Arial"/>
          <w:lang w:eastAsia="pl-PL"/>
        </w:rPr>
        <w:t xml:space="preserve">zamieszkują lub przebywają na </w:t>
      </w:r>
      <w:r w:rsidR="0013581B">
        <w:rPr>
          <w:rFonts w:ascii="Arial" w:eastAsia="Times New Roman" w:hAnsi="Arial" w:cs="Arial"/>
          <w:lang w:eastAsia="pl-PL"/>
        </w:rPr>
        <w:t xml:space="preserve">terenie województwa lubelskiego </w:t>
      </w:r>
      <w:r w:rsidR="00EE672A" w:rsidRPr="00FD35D5">
        <w:rPr>
          <w:rFonts w:ascii="Arial" w:eastAsia="Times New Roman" w:hAnsi="Arial" w:cs="Arial"/>
          <w:lang w:eastAsia="pl-PL"/>
        </w:rPr>
        <w:t>w rozumieniu  przepisów Kodeksu Cywilnego;</w:t>
      </w:r>
    </w:p>
    <w:p w14:paraId="2981574C" w14:textId="77777777" w:rsidR="00EE672A" w:rsidRPr="009D212D" w:rsidRDefault="00EE672A" w:rsidP="00EE672A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zgłaszają z własnej inicjatywy chęć podnoszenia, uzupełnienia umiejętności,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kompetencji.</w:t>
      </w:r>
    </w:p>
    <w:p w14:paraId="61FEC484" w14:textId="77777777" w:rsidR="00EE672A" w:rsidRPr="00FD35D5" w:rsidRDefault="00EE672A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Kwalifikowalność uczestnika projektu jest potwierdzana </w:t>
      </w:r>
      <w:r w:rsidR="006D16CF" w:rsidRPr="00FD35D5">
        <w:rPr>
          <w:rFonts w:ascii="Arial" w:eastAsia="Times New Roman" w:hAnsi="Arial" w:cs="Arial"/>
          <w:lang w:eastAsia="pl-PL"/>
        </w:rPr>
        <w:t xml:space="preserve">w memencie rozpoczęcia udziału danej osoby w pierwszej formie wsparcia </w:t>
      </w:r>
      <w:r w:rsidRPr="00FD35D5">
        <w:rPr>
          <w:rFonts w:ascii="Arial" w:eastAsia="Times New Roman" w:hAnsi="Arial" w:cs="Arial"/>
          <w:lang w:eastAsia="pl-PL"/>
        </w:rPr>
        <w:t xml:space="preserve"> w ramach projektu</w:t>
      </w:r>
      <w:r w:rsidR="006D16CF" w:rsidRPr="00FD35D5">
        <w:rPr>
          <w:rFonts w:ascii="Arial" w:eastAsia="Times New Roman" w:hAnsi="Arial" w:cs="Arial"/>
          <w:lang w:eastAsia="pl-PL"/>
        </w:rPr>
        <w:t>.</w:t>
      </w:r>
    </w:p>
    <w:p w14:paraId="05C5E7DB" w14:textId="77777777" w:rsidR="00EE672A" w:rsidRDefault="00EE672A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Wiek uczestników określany jest na podstawie daty urodzenia i ustalany w dniu rozpoczęcia udział</w:t>
      </w:r>
      <w:r w:rsidR="006D16CF" w:rsidRPr="00FD35D5">
        <w:rPr>
          <w:rFonts w:ascii="Arial" w:eastAsia="Times New Roman" w:hAnsi="Arial" w:cs="Arial"/>
          <w:lang w:eastAsia="pl-PL"/>
        </w:rPr>
        <w:t xml:space="preserve">u w pierwszej formie wsparcia </w:t>
      </w:r>
      <w:r w:rsidRPr="00FD35D5">
        <w:rPr>
          <w:rFonts w:ascii="Arial" w:eastAsia="Times New Roman" w:hAnsi="Arial" w:cs="Arial"/>
          <w:lang w:eastAsia="pl-PL"/>
        </w:rPr>
        <w:t xml:space="preserve"> w projekcie.</w:t>
      </w:r>
    </w:p>
    <w:p w14:paraId="145C5F41" w14:textId="77777777" w:rsidR="0013581B" w:rsidRPr="00FD35D5" w:rsidRDefault="0013581B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Projekt zakłada udział minimum 24 osób do 29 roku życia oraz 6 osób z niepełnosprawnością.</w:t>
      </w:r>
    </w:p>
    <w:p w14:paraId="36BEF7E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5</w:t>
      </w:r>
    </w:p>
    <w:p w14:paraId="5739816E" w14:textId="77777777" w:rsidR="00EE672A" w:rsidRPr="00D2298B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D2298B">
        <w:rPr>
          <w:rFonts w:ascii="Arial" w:eastAsia="Times New Roman" w:hAnsi="Arial" w:cs="Arial"/>
          <w:b/>
          <w:i/>
          <w:lang w:eastAsia="pl-PL"/>
        </w:rPr>
        <w:t>Dokumenty rekrutacyjne</w:t>
      </w:r>
    </w:p>
    <w:p w14:paraId="5427465B" w14:textId="77777777" w:rsidR="00EE672A" w:rsidRPr="00D2298B" w:rsidRDefault="00EE672A" w:rsidP="00236D42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298B">
        <w:rPr>
          <w:rFonts w:ascii="Arial" w:eastAsia="Times New Roman" w:hAnsi="Arial" w:cs="Arial"/>
          <w:lang w:eastAsia="pl-PL"/>
        </w:rPr>
        <w:t>1. Dokumenty rekrutacyjne składają się z następujących elementów:</w:t>
      </w:r>
    </w:p>
    <w:p w14:paraId="01C2F265" w14:textId="77777777" w:rsidR="00EE672A" w:rsidRPr="00D2298B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Formularza rekrutacyjnego, który należy przygotować w formie elektronicznej lub wypełnić odręcznie, pismem czytelnym i przedłożyć w formie wydruku.</w:t>
      </w:r>
    </w:p>
    <w:p w14:paraId="2ED9BE4C" w14:textId="77777777" w:rsidR="00EE672A" w:rsidRPr="00D2298B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Oświadczenie uczestnika projektu o wyrażeniu zgody na przetwarzanie danych osobowych zgodnie z RODO.</w:t>
      </w:r>
    </w:p>
    <w:p w14:paraId="72662687" w14:textId="77777777" w:rsidR="00EE672A" w:rsidRPr="00236D42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Oświ</w:t>
      </w:r>
      <w:r w:rsidR="0013581B">
        <w:rPr>
          <w:rFonts w:ascii="Arial" w:hAnsi="Arial" w:cs="Arial"/>
        </w:rPr>
        <w:t xml:space="preserve">adczenie uczestnika projektu o </w:t>
      </w:r>
      <w:r w:rsidRPr="00D2298B">
        <w:rPr>
          <w:rFonts w:ascii="Arial" w:hAnsi="Arial" w:cs="Arial"/>
        </w:rPr>
        <w:t>zamieszkiwaniu /przebywaniu na obszarze województwa lubelskiego w rozumieniu  przepisów  Kodeksu Cywilnego.</w:t>
      </w:r>
    </w:p>
    <w:p w14:paraId="53E0ED5F" w14:textId="77777777" w:rsidR="00EE672A" w:rsidRPr="00D2298B" w:rsidRDefault="0013581B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D2298B">
        <w:rPr>
          <w:rFonts w:ascii="Arial" w:hAnsi="Arial" w:cs="Arial"/>
          <w:b/>
        </w:rPr>
        <w:t>Dodatkowo, jeśli</w:t>
      </w:r>
      <w:r w:rsidR="00EE672A" w:rsidRPr="00D2298B">
        <w:rPr>
          <w:rFonts w:ascii="Arial" w:hAnsi="Arial" w:cs="Arial"/>
          <w:b/>
        </w:rPr>
        <w:t xml:space="preserve"> dotyczy:</w:t>
      </w:r>
    </w:p>
    <w:p w14:paraId="76FF37BD" w14:textId="77777777" w:rsidR="003F786A" w:rsidRDefault="00D0565F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0565F">
        <w:rPr>
          <w:rFonts w:ascii="Arial" w:hAnsi="Arial" w:cs="Arial"/>
          <w:b/>
          <w:bCs/>
        </w:rPr>
        <w:t xml:space="preserve">dla osoby zatrudnionej na </w:t>
      </w:r>
      <w:r w:rsidRPr="00517F36">
        <w:rPr>
          <w:rFonts w:ascii="Arial" w:hAnsi="Arial" w:cs="Arial"/>
          <w:b/>
          <w:bCs/>
        </w:rPr>
        <w:t>umowie cywilno-prawnej</w:t>
      </w:r>
      <w:r w:rsidRPr="00D0565F">
        <w:rPr>
          <w:rFonts w:ascii="Arial" w:hAnsi="Arial" w:cs="Arial"/>
        </w:rPr>
        <w:t xml:space="preserve">: </w:t>
      </w:r>
    </w:p>
    <w:p w14:paraId="380A52E2" w14:textId="77777777" w:rsidR="00DC36B7" w:rsidRDefault="00D0565F" w:rsidP="00DC36B7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>a) dokument potwierdzający zatrudnienie, zawierający informacje potwierdzające kwalifikowalność uczestnika;</w:t>
      </w:r>
    </w:p>
    <w:p w14:paraId="7F1A8070" w14:textId="77777777" w:rsidR="003F786A" w:rsidRPr="00E72948" w:rsidRDefault="003F786A" w:rsidP="00E7294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C36B7">
        <w:rPr>
          <w:rFonts w:ascii="Arial" w:hAnsi="Arial" w:cs="Arial"/>
          <w:b/>
          <w:bCs/>
        </w:rPr>
        <w:t>dla osoby zatrudnionej na umowie krótkoterminowej</w:t>
      </w:r>
      <w:r w:rsidRPr="00DC36B7">
        <w:rPr>
          <w:rFonts w:ascii="Arial" w:hAnsi="Arial" w:cs="Arial"/>
        </w:rPr>
        <w:t>:</w:t>
      </w:r>
    </w:p>
    <w:p w14:paraId="36BE4ECF" w14:textId="77777777" w:rsidR="003F786A" w:rsidRDefault="00E72948" w:rsidP="003F786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F786A" w:rsidRPr="00D0565F">
        <w:rPr>
          <w:rFonts w:ascii="Arial" w:hAnsi="Arial" w:cs="Arial"/>
        </w:rPr>
        <w:t xml:space="preserve">) kserokopia umowy o pracę potwierdzająca krótkoterminowe zatrudnienie lub kserokopia umowy </w:t>
      </w:r>
      <w:proofErr w:type="spellStart"/>
      <w:r w:rsidR="003F786A" w:rsidRPr="00D0565F">
        <w:rPr>
          <w:rFonts w:ascii="Arial" w:hAnsi="Arial" w:cs="Arial"/>
        </w:rPr>
        <w:t>cywilno</w:t>
      </w:r>
      <w:proofErr w:type="spellEnd"/>
      <w:r w:rsidR="003F786A" w:rsidRPr="00D0565F">
        <w:rPr>
          <w:rFonts w:ascii="Arial" w:hAnsi="Arial" w:cs="Arial"/>
        </w:rPr>
        <w:t xml:space="preserve"> – prawnej; </w:t>
      </w:r>
      <w:r w:rsidR="0013581B" w:rsidRPr="0013581B">
        <w:rPr>
          <w:rFonts w:ascii="Arial" w:hAnsi="Arial" w:cs="Arial"/>
          <w:b/>
        </w:rPr>
        <w:t>lub</w:t>
      </w:r>
    </w:p>
    <w:p w14:paraId="3DE23A6F" w14:textId="77777777" w:rsidR="003F786A" w:rsidRDefault="00E72948" w:rsidP="003F786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F786A" w:rsidRPr="00D0565F">
        <w:rPr>
          <w:rFonts w:ascii="Arial" w:hAnsi="Arial" w:cs="Arial"/>
        </w:rPr>
        <w:t>) zaświadczenie potwierdzające okres zatrudnienia</w:t>
      </w:r>
      <w:r w:rsidR="007B6163">
        <w:rPr>
          <w:rFonts w:ascii="Arial" w:hAnsi="Arial" w:cs="Arial"/>
        </w:rPr>
        <w:t xml:space="preserve">, </w:t>
      </w:r>
      <w:r w:rsidR="0013581B">
        <w:rPr>
          <w:rFonts w:ascii="Arial" w:hAnsi="Arial" w:cs="Arial"/>
        </w:rPr>
        <w:t>jeżeli</w:t>
      </w:r>
      <w:r w:rsidR="007B6163">
        <w:rPr>
          <w:rFonts w:ascii="Arial" w:hAnsi="Arial" w:cs="Arial"/>
        </w:rPr>
        <w:t xml:space="preserve"> nie wynika </w:t>
      </w:r>
      <w:r w:rsidR="0013581B">
        <w:rPr>
          <w:rFonts w:ascii="Arial" w:hAnsi="Arial" w:cs="Arial"/>
        </w:rPr>
        <w:t xml:space="preserve">on </w:t>
      </w:r>
      <w:r w:rsidR="007B6163">
        <w:rPr>
          <w:rFonts w:ascii="Arial" w:hAnsi="Arial" w:cs="Arial"/>
        </w:rPr>
        <w:t>z umowy o pracę lub umowy cywilno-prawnej.</w:t>
      </w:r>
    </w:p>
    <w:p w14:paraId="2AE888FF" w14:textId="77777777" w:rsidR="003F786A" w:rsidRPr="0064444E" w:rsidRDefault="003F786A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35DC5BDB" w14:textId="77777777" w:rsidR="0013581B" w:rsidRPr="0013581B" w:rsidRDefault="00D0565F" w:rsidP="00294EA4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294EA4">
        <w:rPr>
          <w:rFonts w:ascii="Arial" w:hAnsi="Arial" w:cs="Arial"/>
          <w:b/>
          <w:bCs/>
        </w:rPr>
        <w:lastRenderedPageBreak/>
        <w:t>dla osoby ubogiej pracującej:</w:t>
      </w:r>
      <w:r w:rsidR="0013581B">
        <w:rPr>
          <w:rFonts w:ascii="Arial" w:hAnsi="Arial" w:cs="Arial"/>
          <w:b/>
          <w:bCs/>
        </w:rPr>
        <w:t xml:space="preserve"> </w:t>
      </w:r>
    </w:p>
    <w:p w14:paraId="61BCA365" w14:textId="77777777" w:rsidR="002C7BC3" w:rsidRPr="00294EA4" w:rsidRDefault="002C7BC3" w:rsidP="0013581B">
      <w:pPr>
        <w:pStyle w:val="Akapitzlist"/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>a) zamieszkująca w gospodarstwie domowym, w którym dochody (z wyłączeniem transferów społecznych), przypadające na jedną osobę nie przekraczają kryteriów dochodowych ustalonych w oparciu o próg interwencji socjalnej w miesiącu poprzedzającym przystąpienie do projektu</w:t>
      </w:r>
      <w:r w:rsidR="00EE6C00" w:rsidRPr="00294EA4">
        <w:rPr>
          <w:rFonts w:ascii="Arial" w:hAnsi="Arial" w:cs="Arial"/>
        </w:rPr>
        <w:t>:</w:t>
      </w:r>
    </w:p>
    <w:p w14:paraId="1CD5346F" w14:textId="77777777" w:rsidR="00A3743A" w:rsidRDefault="0013581B" w:rsidP="00A3743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3743A" w:rsidRPr="00D0565F">
        <w:rPr>
          <w:rFonts w:ascii="Arial" w:hAnsi="Arial" w:cs="Arial"/>
        </w:rPr>
        <w:t xml:space="preserve">zaświadczenie wystawione przez właściwy podmiot/instytucję w celu ustalenia dochodu przypadającego na jedną osobę w gospodarstwie domowym, w miesiącu poprzedzającym przystąpienie do projektu; </w:t>
      </w:r>
      <w:r w:rsidRPr="0013581B">
        <w:rPr>
          <w:rFonts w:ascii="Arial" w:hAnsi="Arial" w:cs="Arial"/>
          <w:b/>
        </w:rPr>
        <w:t>lub</w:t>
      </w:r>
    </w:p>
    <w:p w14:paraId="3A493887" w14:textId="77777777" w:rsidR="00037ACB" w:rsidRPr="00037ACB" w:rsidRDefault="0013581B" w:rsidP="00037ACB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3743A" w:rsidRPr="00D0565F">
        <w:rPr>
          <w:rFonts w:ascii="Arial" w:hAnsi="Arial" w:cs="Arial"/>
        </w:rPr>
        <w:t xml:space="preserve">oświadczenie uczestnika potwierdzające zamieszkanie w gospodarstwie domowym, </w:t>
      </w:r>
      <w:r w:rsidR="00A3743A">
        <w:rPr>
          <w:rFonts w:ascii="Arial" w:hAnsi="Arial" w:cs="Arial"/>
        </w:rPr>
        <w:br/>
      </w:r>
      <w:r w:rsidR="00A3743A" w:rsidRPr="00D0565F">
        <w:rPr>
          <w:rFonts w:ascii="Arial" w:hAnsi="Arial" w:cs="Arial"/>
        </w:rPr>
        <w:t xml:space="preserve">w którym dochody (z wyłączeniem transferów socjalnych), przypadające na jedną osobę, nie przekraczają kryteriów dochodowych ustalonych w oparciu o próg interwencji socjalnej </w:t>
      </w:r>
      <w:r w:rsidR="00A3743A">
        <w:rPr>
          <w:rFonts w:ascii="Arial" w:hAnsi="Arial" w:cs="Arial"/>
        </w:rPr>
        <w:br/>
      </w:r>
      <w:r w:rsidR="00A3743A" w:rsidRPr="00D0565F">
        <w:rPr>
          <w:rFonts w:ascii="Arial" w:hAnsi="Arial" w:cs="Arial"/>
        </w:rPr>
        <w:t>w miesiącu poprzedzającym przystąpienie do projektu</w:t>
      </w:r>
      <w:r w:rsidR="004E1B40">
        <w:rPr>
          <w:rFonts w:ascii="Arial" w:hAnsi="Arial" w:cs="Arial"/>
        </w:rPr>
        <w:t>.</w:t>
      </w:r>
    </w:p>
    <w:p w14:paraId="260A6158" w14:textId="77777777" w:rsidR="0013581B" w:rsidRPr="0013581B" w:rsidRDefault="00EA08D0" w:rsidP="00294EA4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294EA4">
        <w:rPr>
          <w:rFonts w:ascii="Arial" w:hAnsi="Arial" w:cs="Arial"/>
          <w:b/>
          <w:bCs/>
        </w:rPr>
        <w:t xml:space="preserve">dla osoby ubogiej pracującej: </w:t>
      </w:r>
    </w:p>
    <w:p w14:paraId="77453FB0" w14:textId="77777777" w:rsidR="00EA08D0" w:rsidRPr="00294EA4" w:rsidRDefault="00EA08D0" w:rsidP="0013581B">
      <w:pPr>
        <w:pStyle w:val="Akapitzlist"/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>b) której dochody podlegające opodatkowaniu w ujęciu miesięcznym nie przekraczają minimalnego wynagrodzenia za pracę w miesiącu poprzedzającym przystąpienie do projektu;</w:t>
      </w:r>
    </w:p>
    <w:p w14:paraId="36A93128" w14:textId="77777777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a) kserokopia umowy o pracę lub kserokopia umowy </w:t>
      </w:r>
      <w:proofErr w:type="spellStart"/>
      <w:r w:rsidRPr="00D0565F">
        <w:rPr>
          <w:rFonts w:ascii="Arial" w:hAnsi="Arial" w:cs="Arial"/>
        </w:rPr>
        <w:t>cywilno</w:t>
      </w:r>
      <w:proofErr w:type="spellEnd"/>
      <w:r w:rsidRPr="00D0565F">
        <w:rPr>
          <w:rFonts w:ascii="Arial" w:hAnsi="Arial" w:cs="Arial"/>
        </w:rPr>
        <w:t xml:space="preserve"> – prawnej potwierdzająca wysokość wynagrodzenia; </w:t>
      </w:r>
    </w:p>
    <w:p w14:paraId="13CFACDE" w14:textId="77777777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>b) zaświadczenie o wysokości zarobków za miesiąc poprzedzający dzień przystąpienia do projektu</w:t>
      </w:r>
      <w:r w:rsidR="005E7386">
        <w:rPr>
          <w:rFonts w:ascii="Arial" w:hAnsi="Arial" w:cs="Arial"/>
        </w:rPr>
        <w:t xml:space="preserve">, </w:t>
      </w:r>
      <w:r w:rsidR="005E7386" w:rsidRPr="0013581B">
        <w:rPr>
          <w:rFonts w:ascii="Arial" w:hAnsi="Arial" w:cs="Arial"/>
          <w:b/>
          <w:u w:val="single"/>
        </w:rPr>
        <w:t>jeżeli nie wynika</w:t>
      </w:r>
      <w:r w:rsidR="005E7386">
        <w:rPr>
          <w:rFonts w:ascii="Arial" w:hAnsi="Arial" w:cs="Arial"/>
        </w:rPr>
        <w:t xml:space="preserve"> </w:t>
      </w:r>
      <w:r w:rsidR="00D431D2">
        <w:rPr>
          <w:rFonts w:ascii="Arial" w:hAnsi="Arial" w:cs="Arial"/>
        </w:rPr>
        <w:t>z umowy o pracę lub umowy cywilno-prawnej;</w:t>
      </w:r>
    </w:p>
    <w:p w14:paraId="21277241" w14:textId="77777777" w:rsidR="00D0565F" w:rsidRDefault="0018543A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565F" w:rsidRPr="00D0565F">
        <w:rPr>
          <w:rFonts w:ascii="Arial" w:hAnsi="Arial" w:cs="Arial"/>
        </w:rPr>
        <w:t>) oświadczenie dotyczące wysokości zarobków, które ma na celu potwierdzenie, iż uczestnik nie posiada jednocześnie innego źródła zarobków</w:t>
      </w:r>
      <w:r w:rsidR="00D431D2">
        <w:rPr>
          <w:rFonts w:ascii="Arial" w:hAnsi="Arial" w:cs="Arial"/>
        </w:rPr>
        <w:t>.</w:t>
      </w:r>
    </w:p>
    <w:p w14:paraId="0156E489" w14:textId="77777777" w:rsidR="00D0565F" w:rsidRDefault="00D0565F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0565F">
        <w:rPr>
          <w:rFonts w:ascii="Arial" w:hAnsi="Arial" w:cs="Arial"/>
          <w:b/>
          <w:bCs/>
        </w:rPr>
        <w:t>w przypadku z osób z niepełnosprawnościami:</w:t>
      </w:r>
    </w:p>
    <w:p w14:paraId="7D8A02BB" w14:textId="77777777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a) orzeczenie o stopniu niepełnosprawności; </w:t>
      </w:r>
    </w:p>
    <w:p w14:paraId="3297AB29" w14:textId="77777777" w:rsidR="00EE672A" w:rsidRDefault="00D0565F" w:rsidP="00553733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>b) zaświadczenie o niepełnosprawności.</w:t>
      </w:r>
    </w:p>
    <w:p w14:paraId="7F8E0035" w14:textId="77777777" w:rsidR="00D0565F" w:rsidRDefault="00D0565F" w:rsidP="00EE672A">
      <w:pPr>
        <w:suppressAutoHyphens/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05AAF9ED" w14:textId="77777777" w:rsidR="00EE672A" w:rsidRPr="00FD35D5" w:rsidRDefault="00EE672A" w:rsidP="00EE672A">
      <w:pPr>
        <w:suppressAutoHyphens/>
        <w:spacing w:after="0" w:line="360" w:lineRule="auto"/>
        <w:ind w:left="720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 Dokumenty można dostarczać: drogą pocztową,</w:t>
      </w:r>
      <w:r w:rsidR="0013581B">
        <w:rPr>
          <w:rFonts w:ascii="Arial" w:hAnsi="Arial" w:cs="Arial"/>
        </w:rPr>
        <w:t xml:space="preserve"> </w:t>
      </w:r>
      <w:r w:rsidRPr="00FD35D5">
        <w:rPr>
          <w:rFonts w:ascii="Arial" w:hAnsi="Arial" w:cs="Arial"/>
        </w:rPr>
        <w:t>mailowo, osobiście w biurach projektu.</w:t>
      </w:r>
    </w:p>
    <w:p w14:paraId="0B42B89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AF4062" w14:textId="77777777" w:rsidR="00EE672A" w:rsidRPr="00FD35D5" w:rsidRDefault="0013581B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 Wymienione </w:t>
      </w:r>
      <w:r w:rsidR="00EE672A" w:rsidRPr="00FD35D5">
        <w:rPr>
          <w:rFonts w:ascii="Arial" w:eastAsia="Times New Roman" w:hAnsi="Arial" w:cs="Arial"/>
          <w:i/>
          <w:lang w:eastAsia="pl-PL"/>
        </w:rPr>
        <w:t>dokumenty rekrutacyjne</w:t>
      </w:r>
      <w:r w:rsidR="00EE672A" w:rsidRPr="00FD35D5">
        <w:rPr>
          <w:rFonts w:ascii="Arial" w:eastAsia="Times New Roman" w:hAnsi="Arial" w:cs="Arial"/>
          <w:lang w:eastAsia="pl-PL"/>
        </w:rPr>
        <w:t xml:space="preserve"> powinny być wypełnione przez Kandydata elektroniczne lub wypełnione odręcznie, pismem czytelnym w języku polskim we wszystkich wymaganych polach. W przypadku pól niedotyczących Kandydata, należy wpisać „nie dotyczy”.</w:t>
      </w:r>
    </w:p>
    <w:p w14:paraId="7345C1C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4. Wymienione </w:t>
      </w:r>
      <w:r w:rsidRPr="00FD35D5">
        <w:rPr>
          <w:rFonts w:ascii="Arial" w:eastAsia="Times New Roman" w:hAnsi="Arial" w:cs="Arial"/>
          <w:i/>
          <w:lang w:eastAsia="pl-PL"/>
        </w:rPr>
        <w:t>dokumenty rekrutacyjne</w:t>
      </w:r>
      <w:r w:rsidRPr="00FD35D5">
        <w:rPr>
          <w:rFonts w:ascii="Arial" w:eastAsia="Times New Roman" w:hAnsi="Arial" w:cs="Arial"/>
          <w:lang w:eastAsia="pl-PL"/>
        </w:rPr>
        <w:t xml:space="preserve"> muszą być potwierdzone własnoręcznym czytelnym podpisem Kandydata wraz z podaniem daty sporządzenia dokumentów.</w:t>
      </w:r>
    </w:p>
    <w:p w14:paraId="562892EA" w14:textId="77777777" w:rsidR="00993D6C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lastRenderedPageBreak/>
        <w:t xml:space="preserve">5. Komplet dokumentacji </w:t>
      </w:r>
      <w:r w:rsidRPr="00FD35D5">
        <w:rPr>
          <w:rFonts w:ascii="Arial" w:eastAsia="Times New Roman" w:hAnsi="Arial" w:cs="Arial"/>
          <w:b/>
          <w:lang w:eastAsia="pl-PL"/>
        </w:rPr>
        <w:t>w jednym egzemplarzu</w:t>
      </w:r>
      <w:r w:rsidRPr="00FD35D5">
        <w:rPr>
          <w:rFonts w:ascii="Arial" w:eastAsia="Times New Roman" w:hAnsi="Arial" w:cs="Arial"/>
          <w:lang w:eastAsia="pl-PL"/>
        </w:rPr>
        <w:t xml:space="preserve"> Kandydat składa osobiście, przesyła pocztą tradycyjną na adres Biur Projektu lub przesyła na adres mailowy: </w:t>
      </w:r>
      <w:r w:rsidR="0013581B" w:rsidRPr="00993D6C">
        <w:rPr>
          <w:rFonts w:ascii="Arial" w:eastAsia="Times New Roman" w:hAnsi="Arial" w:cs="Arial"/>
          <w:lang w:eastAsia="pl-PL"/>
        </w:rPr>
        <w:t>rekrutacja@omega-lublin.eu</w:t>
      </w:r>
      <w:r w:rsidR="0013581B">
        <w:rPr>
          <w:rFonts w:ascii="Arial" w:eastAsia="Times New Roman" w:hAnsi="Arial" w:cs="Arial"/>
          <w:lang w:eastAsia="pl-PL"/>
        </w:rPr>
        <w:t xml:space="preserve">  lub </w:t>
      </w:r>
      <w:hyperlink r:id="rId8" w:history="1">
        <w:r w:rsidR="007E1562" w:rsidRPr="00C65C59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fundacja@i2.edu.pl</w:t>
        </w:r>
      </w:hyperlink>
      <w:r w:rsidR="00F93532">
        <w:rPr>
          <w:rFonts w:ascii="Arial" w:eastAsia="Times New Roman" w:hAnsi="Arial" w:cs="Arial"/>
          <w:b/>
          <w:lang w:eastAsia="pl-PL"/>
        </w:rPr>
        <w:t>.</w:t>
      </w:r>
    </w:p>
    <w:p w14:paraId="6D98F2B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Dokumenty rekrutacyjne mogą być:</w:t>
      </w:r>
    </w:p>
    <w:p w14:paraId="1FA57E2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a. wypełnione i podpisane elektronicznie lub</w:t>
      </w:r>
    </w:p>
    <w:p w14:paraId="2AE46B7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b. wypełnione i podpisane ręcznie, przesłane w formie skanu.</w:t>
      </w:r>
    </w:p>
    <w:p w14:paraId="17FB85E8" w14:textId="77777777" w:rsidR="00EE672A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7. Uczestnik projektu, który wysłał dokumenty rekrutacyjne w formie elektronicznej zobowiązuje się potwierdzić je własnoręcznym podpisem lub dostarczyć ich oryginał z odręcznym podpisem Beneficjentowi najpóźniej w dniu rozpoczęcia udziału w projekcie.</w:t>
      </w:r>
    </w:p>
    <w:p w14:paraId="274CC84F" w14:textId="77777777" w:rsidR="00553733" w:rsidRPr="00FD35D5" w:rsidRDefault="00553733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7AD4CED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6</w:t>
      </w:r>
    </w:p>
    <w:p w14:paraId="5E6CEBD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kwalifikacji Uczestników</w:t>
      </w:r>
    </w:p>
    <w:p w14:paraId="13A0D62D" w14:textId="77777777" w:rsidR="00EE672A" w:rsidRPr="00D2298B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E1562">
        <w:rPr>
          <w:rFonts w:ascii="Arial" w:eastAsia="Times New Roman" w:hAnsi="Arial" w:cs="Arial"/>
          <w:lang w:eastAsia="pl-PL"/>
        </w:rPr>
        <w:t>I. Złożenie dokumentów rekrutacyjnych.</w:t>
      </w:r>
    </w:p>
    <w:p w14:paraId="1C4536D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298B">
        <w:rPr>
          <w:rFonts w:ascii="Arial" w:eastAsia="Times New Roman" w:hAnsi="Arial" w:cs="Arial"/>
          <w:lang w:eastAsia="pl-PL"/>
        </w:rPr>
        <w:t>1. Proces rekrutacji rozpocznie się dn. 0</w:t>
      </w:r>
      <w:r w:rsidR="007E1562" w:rsidRPr="00D2298B">
        <w:rPr>
          <w:rFonts w:ascii="Arial" w:eastAsia="Times New Roman" w:hAnsi="Arial" w:cs="Arial"/>
          <w:lang w:eastAsia="pl-PL"/>
        </w:rPr>
        <w:t>1</w:t>
      </w:r>
      <w:r w:rsidRPr="00D2298B">
        <w:rPr>
          <w:rFonts w:ascii="Arial" w:eastAsia="Times New Roman" w:hAnsi="Arial" w:cs="Arial"/>
          <w:lang w:eastAsia="pl-PL"/>
        </w:rPr>
        <w:t>.</w:t>
      </w:r>
      <w:r w:rsidR="007E1562" w:rsidRPr="00D2298B">
        <w:rPr>
          <w:rFonts w:ascii="Arial" w:eastAsia="Times New Roman" w:hAnsi="Arial" w:cs="Arial"/>
          <w:lang w:eastAsia="pl-PL"/>
        </w:rPr>
        <w:t>0</w:t>
      </w:r>
      <w:r w:rsidR="00993D6C">
        <w:rPr>
          <w:rFonts w:ascii="Arial" w:eastAsia="Times New Roman" w:hAnsi="Arial" w:cs="Arial"/>
          <w:lang w:eastAsia="pl-PL"/>
        </w:rPr>
        <w:t>2</w:t>
      </w:r>
      <w:r w:rsidRPr="00D2298B">
        <w:rPr>
          <w:rFonts w:ascii="Arial" w:eastAsia="Times New Roman" w:hAnsi="Arial" w:cs="Arial"/>
          <w:lang w:eastAsia="pl-PL"/>
        </w:rPr>
        <w:t>.202</w:t>
      </w:r>
      <w:r w:rsidR="00F9030E">
        <w:rPr>
          <w:rFonts w:ascii="Arial" w:eastAsia="Times New Roman" w:hAnsi="Arial" w:cs="Arial"/>
          <w:lang w:eastAsia="pl-PL"/>
        </w:rPr>
        <w:t>5</w:t>
      </w:r>
      <w:r w:rsidRPr="00D2298B">
        <w:rPr>
          <w:rFonts w:ascii="Arial" w:eastAsia="Times New Roman" w:hAnsi="Arial" w:cs="Arial"/>
          <w:lang w:eastAsia="pl-PL"/>
        </w:rPr>
        <w:t xml:space="preserve">r. i trwać będzie </w:t>
      </w:r>
      <w:r w:rsidRPr="00FD35D5">
        <w:rPr>
          <w:rFonts w:ascii="Arial" w:eastAsia="Times New Roman" w:hAnsi="Arial" w:cs="Arial"/>
          <w:lang w:eastAsia="pl-PL"/>
        </w:rPr>
        <w:t>do momentu zebrania się ostatniej grupy szkoleniowej.</w:t>
      </w:r>
    </w:p>
    <w:p w14:paraId="2656B72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Regulamin rekrutacji wraz z formularzem rekrutacyjnym zostanie udostępniony na stronie </w:t>
      </w:r>
      <w:r w:rsidR="00993D6C">
        <w:rPr>
          <w:rFonts w:ascii="Arial" w:eastAsia="Times New Roman" w:hAnsi="Arial" w:cs="Arial"/>
          <w:lang w:eastAsia="pl-PL"/>
        </w:rPr>
        <w:t>Beneficjenta i Partnera</w:t>
      </w:r>
      <w:r w:rsidRPr="00FD35D5">
        <w:rPr>
          <w:rFonts w:ascii="Arial" w:eastAsia="Times New Roman" w:hAnsi="Arial" w:cs="Arial"/>
          <w:lang w:eastAsia="pl-PL"/>
        </w:rPr>
        <w:t xml:space="preserve"> oraz w biurach projektu.</w:t>
      </w:r>
    </w:p>
    <w:p w14:paraId="67BDC243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3. Warunkiem przystąpienia do Projektu jest wypełnienie Formularza rekrutacyjnego do Projektu na wzorze i dostarczenie go wraz z pozostałymi Dokumentami rekrutacyjnymi w wyznaczonym terminie do Biura Projektu.</w:t>
      </w:r>
    </w:p>
    <w:p w14:paraId="75D275C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Kandydaci zobowiązani są do złożenia prawidłowo wypełnionego Formularza rekrutacyjnego (wypełnionego w sposób czytelny, komputerowo lub odręcznie) wraz z wymaganymi załącznikami.</w:t>
      </w:r>
    </w:p>
    <w:p w14:paraId="25FD53A6" w14:textId="77777777" w:rsidR="00EE672A" w:rsidRPr="00F60537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0537">
        <w:rPr>
          <w:rFonts w:ascii="Arial" w:eastAsia="Times New Roman" w:hAnsi="Arial" w:cs="Arial"/>
          <w:lang w:eastAsia="pl-PL"/>
        </w:rPr>
        <w:t>II. Kwalifikacja Kandydatów do projektu</w:t>
      </w:r>
    </w:p>
    <w:p w14:paraId="027EC0A1" w14:textId="77777777" w:rsidR="00EE672A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Proces oceny formularza rekrutacyjnego będzie obejmować ocenę formalną formularza rekrutacyjnego.</w:t>
      </w:r>
    </w:p>
    <w:p w14:paraId="53B0923D" w14:textId="77777777" w:rsidR="00C67CE3" w:rsidRPr="00C67CE3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CE3">
        <w:rPr>
          <w:rFonts w:ascii="Arial" w:eastAsia="Times New Roman" w:hAnsi="Arial" w:cs="Arial"/>
          <w:lang w:eastAsia="pl-PL"/>
        </w:rPr>
        <w:t>KRYTERIA FORMALNE (spełnia/nie spełnia)</w:t>
      </w:r>
    </w:p>
    <w:p w14:paraId="37E71F61" w14:textId="77777777" w:rsidR="00C67CE3" w:rsidRPr="00C67CE3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-osoba powyżej 18 roku życia </w:t>
      </w:r>
      <w:r w:rsidRPr="00C67CE3">
        <w:rPr>
          <w:rFonts w:ascii="Arial" w:eastAsia="Times New Roman" w:hAnsi="Arial" w:cs="Arial"/>
          <w:lang w:eastAsia="pl-PL"/>
        </w:rPr>
        <w:t>(dane PESEL</w:t>
      </w:r>
      <w:r w:rsidR="00993D6C">
        <w:rPr>
          <w:rFonts w:ascii="Arial" w:eastAsia="Times New Roman" w:hAnsi="Arial" w:cs="Arial"/>
          <w:lang w:eastAsia="pl-PL"/>
        </w:rPr>
        <w:t>- dokument do wglądu</w:t>
      </w:r>
      <w:r w:rsidRPr="00C67CE3">
        <w:rPr>
          <w:rFonts w:ascii="Arial" w:eastAsia="Times New Roman" w:hAnsi="Arial" w:cs="Arial"/>
          <w:lang w:eastAsia="pl-PL"/>
        </w:rPr>
        <w:t>)</w:t>
      </w:r>
    </w:p>
    <w:p w14:paraId="38ABA853" w14:textId="77777777" w:rsidR="00C67CE3" w:rsidRPr="00C67CE3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CE3">
        <w:rPr>
          <w:rFonts w:ascii="Arial" w:eastAsia="Times New Roman" w:hAnsi="Arial" w:cs="Arial"/>
          <w:lang w:eastAsia="pl-PL"/>
        </w:rPr>
        <w:t>-uboga osoba pracująca lub z</w:t>
      </w:r>
      <w:r>
        <w:rPr>
          <w:rFonts w:ascii="Arial" w:eastAsia="Times New Roman" w:hAnsi="Arial" w:cs="Arial"/>
          <w:lang w:eastAsia="pl-PL"/>
        </w:rPr>
        <w:t>atrudnioną na umowie krótkoterminowej</w:t>
      </w:r>
      <w:r w:rsidRPr="00C67CE3">
        <w:rPr>
          <w:rFonts w:ascii="Arial" w:eastAsia="Times New Roman" w:hAnsi="Arial" w:cs="Arial"/>
          <w:lang w:eastAsia="pl-PL"/>
        </w:rPr>
        <w:t xml:space="preserve"> albo cywilnoprawnej (dokumenty</w:t>
      </w:r>
      <w:r w:rsidR="00993D6C">
        <w:rPr>
          <w:rFonts w:ascii="Arial" w:eastAsia="Times New Roman" w:hAnsi="Arial" w:cs="Arial"/>
          <w:lang w:eastAsia="pl-PL"/>
        </w:rPr>
        <w:t xml:space="preserve"> </w:t>
      </w:r>
      <w:r w:rsidRPr="00C67CE3">
        <w:rPr>
          <w:rFonts w:ascii="Arial" w:eastAsia="Times New Roman" w:hAnsi="Arial" w:cs="Arial"/>
          <w:lang w:eastAsia="pl-PL"/>
        </w:rPr>
        <w:t xml:space="preserve">wymienione w </w:t>
      </w:r>
      <w:r w:rsidR="00993D6C">
        <w:rPr>
          <w:rFonts w:ascii="Arial" w:eastAsia="Times New Roman" w:hAnsi="Arial" w:cs="Arial"/>
          <w:lang w:eastAsia="pl-PL"/>
        </w:rPr>
        <w:t>par.5 Regulaminu</w:t>
      </w:r>
      <w:r w:rsidRPr="00C67CE3">
        <w:rPr>
          <w:rFonts w:ascii="Arial" w:eastAsia="Times New Roman" w:hAnsi="Arial" w:cs="Arial"/>
          <w:lang w:eastAsia="pl-PL"/>
        </w:rPr>
        <w:t>)</w:t>
      </w:r>
    </w:p>
    <w:p w14:paraId="2C655B0F" w14:textId="77777777" w:rsidR="00C67CE3" w:rsidRPr="00FD35D5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CE3">
        <w:rPr>
          <w:rFonts w:ascii="Arial" w:eastAsia="Times New Roman" w:hAnsi="Arial" w:cs="Arial"/>
          <w:lang w:eastAsia="pl-PL"/>
        </w:rPr>
        <w:t>-za</w:t>
      </w:r>
      <w:r>
        <w:rPr>
          <w:rFonts w:ascii="Arial" w:eastAsia="Times New Roman" w:hAnsi="Arial" w:cs="Arial"/>
          <w:lang w:eastAsia="pl-PL"/>
        </w:rPr>
        <w:t xml:space="preserve">mieszkanie na terenie województwa </w:t>
      </w:r>
      <w:r w:rsidRPr="00C67CE3">
        <w:rPr>
          <w:rFonts w:ascii="Arial" w:eastAsia="Times New Roman" w:hAnsi="Arial" w:cs="Arial"/>
          <w:lang w:eastAsia="pl-PL"/>
        </w:rPr>
        <w:t>lubelskiego (oświadczenie).</w:t>
      </w:r>
    </w:p>
    <w:p w14:paraId="47631F4C" w14:textId="77777777" w:rsidR="00EE672A" w:rsidRPr="00FD35D5" w:rsidRDefault="00993D6C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Do</w:t>
      </w:r>
      <w:r w:rsidR="00EE672A" w:rsidRPr="00FD35D5">
        <w:rPr>
          <w:rFonts w:ascii="Arial" w:eastAsia="Times New Roman" w:hAnsi="Arial" w:cs="Arial"/>
          <w:lang w:eastAsia="pl-PL"/>
        </w:rPr>
        <w:t xml:space="preserve"> projektu  będą  kwalifikowani  tylko  Kandydaci,  którzy  zapoznali  się z Regulaminem rekrutacji i akceptują zawarte w nim warunki.</w:t>
      </w:r>
    </w:p>
    <w:p w14:paraId="40B48013" w14:textId="77777777" w:rsidR="00A61BB0" w:rsidRDefault="00EE672A" w:rsidP="00A61BB0">
      <w:pPr>
        <w:suppressAutoHyphens/>
        <w:spacing w:after="0" w:line="360" w:lineRule="auto"/>
        <w:jc w:val="both"/>
      </w:pPr>
      <w:r w:rsidRPr="00FD35D5">
        <w:rPr>
          <w:rFonts w:ascii="Arial" w:eastAsia="Times New Roman" w:hAnsi="Arial" w:cs="Arial"/>
          <w:lang w:eastAsia="pl-PL"/>
        </w:rPr>
        <w:t>3</w:t>
      </w:r>
      <w:r w:rsidRPr="00FD35D5">
        <w:rPr>
          <w:rFonts w:ascii="Arial" w:eastAsia="Times New Roman" w:hAnsi="Arial" w:cs="Arial"/>
          <w:b/>
          <w:lang w:eastAsia="pl-PL"/>
        </w:rPr>
        <w:t xml:space="preserve">. </w:t>
      </w:r>
      <w:r w:rsidRPr="00FD35D5">
        <w:rPr>
          <w:rFonts w:ascii="Arial" w:eastAsia="Times New Roman" w:hAnsi="Arial" w:cs="Arial"/>
          <w:lang w:eastAsia="pl-PL"/>
        </w:rPr>
        <w:t>Dodatkowe  punkty  w  procesie rekrutacji otrzymają następujące grupy osób:</w:t>
      </w:r>
    </w:p>
    <w:p w14:paraId="67A22E18" w14:textId="77777777" w:rsidR="00993D6C" w:rsidRDefault="00993D6C" w:rsidP="00993D6C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osoby </w:t>
      </w:r>
      <w:r w:rsidRPr="00993D6C">
        <w:rPr>
          <w:rFonts w:ascii="Arial" w:eastAsia="Times New Roman" w:hAnsi="Arial" w:cs="Arial"/>
          <w:lang w:eastAsia="pl-PL"/>
        </w:rPr>
        <w:t>spełniające kryt</w:t>
      </w:r>
      <w:r>
        <w:rPr>
          <w:rFonts w:ascii="Arial" w:eastAsia="Times New Roman" w:hAnsi="Arial" w:cs="Arial"/>
          <w:lang w:eastAsia="pl-PL"/>
        </w:rPr>
        <w:t xml:space="preserve">erium dochodowe w pomocy społecznej </w:t>
      </w:r>
      <w:r w:rsidRPr="00993D6C">
        <w:rPr>
          <w:rFonts w:ascii="Arial" w:eastAsia="Times New Roman" w:hAnsi="Arial" w:cs="Arial"/>
          <w:lang w:eastAsia="pl-PL"/>
        </w:rPr>
        <w:t>(+20pkt</w:t>
      </w:r>
      <w:r>
        <w:rPr>
          <w:rFonts w:ascii="Arial" w:eastAsia="Times New Roman" w:hAnsi="Arial" w:cs="Arial"/>
          <w:lang w:eastAsia="pl-PL"/>
        </w:rPr>
        <w:t xml:space="preserve">) [na podstawie zaświadczenia z </w:t>
      </w:r>
      <w:r w:rsidRPr="00993D6C">
        <w:rPr>
          <w:rFonts w:ascii="Arial" w:eastAsia="Times New Roman" w:hAnsi="Arial" w:cs="Arial"/>
          <w:lang w:eastAsia="pl-PL"/>
        </w:rPr>
        <w:t>OPS]</w:t>
      </w:r>
    </w:p>
    <w:p w14:paraId="53CF3CB6" w14:textId="77777777" w:rsidR="00993D6C" w:rsidRDefault="00993D6C" w:rsidP="00993D6C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z wykształceniem maksymalnie </w:t>
      </w:r>
      <w:r w:rsidRPr="00993D6C">
        <w:rPr>
          <w:rFonts w:ascii="Arial" w:eastAsia="Times New Roman" w:hAnsi="Arial" w:cs="Arial"/>
          <w:lang w:eastAsia="pl-PL"/>
        </w:rPr>
        <w:t>ISCED 3(+5pkt)/ ISCED 2 (+10pkt)/ ISCED 1</w:t>
      </w:r>
      <w:r>
        <w:rPr>
          <w:rFonts w:ascii="Arial" w:eastAsia="Times New Roman" w:hAnsi="Arial" w:cs="Arial"/>
          <w:lang w:eastAsia="pl-PL"/>
        </w:rPr>
        <w:t xml:space="preserve"> (+15pkt) [na podstawie oświadczenia </w:t>
      </w:r>
      <w:r w:rsidRPr="00993D6C">
        <w:rPr>
          <w:rFonts w:ascii="Arial" w:eastAsia="Times New Roman" w:hAnsi="Arial" w:cs="Arial"/>
          <w:lang w:eastAsia="pl-PL"/>
        </w:rPr>
        <w:t>UP</w:t>
      </w:r>
      <w:r>
        <w:rPr>
          <w:rFonts w:ascii="Arial" w:eastAsia="Times New Roman" w:hAnsi="Arial" w:cs="Arial"/>
          <w:lang w:eastAsia="pl-PL"/>
        </w:rPr>
        <w:t xml:space="preserve"> w formularzu zgłoszeniowym</w:t>
      </w:r>
      <w:r w:rsidRPr="00993D6C">
        <w:rPr>
          <w:rFonts w:ascii="Arial" w:eastAsia="Times New Roman" w:hAnsi="Arial" w:cs="Arial"/>
          <w:lang w:eastAsia="pl-PL"/>
        </w:rPr>
        <w:t>];</w:t>
      </w:r>
    </w:p>
    <w:p w14:paraId="505904D5" w14:textId="77777777" w:rsidR="00993D6C" w:rsidRDefault="00993D6C" w:rsidP="00993D6C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</w:t>
      </w:r>
      <w:r w:rsidRPr="00993D6C">
        <w:rPr>
          <w:rFonts w:ascii="Arial" w:eastAsia="Times New Roman" w:hAnsi="Arial" w:cs="Arial"/>
          <w:lang w:eastAsia="pl-PL"/>
        </w:rPr>
        <w:t>do 29</w:t>
      </w:r>
      <w:r>
        <w:rPr>
          <w:rFonts w:ascii="Arial" w:eastAsia="Times New Roman" w:hAnsi="Arial" w:cs="Arial"/>
          <w:lang w:eastAsia="pl-PL"/>
        </w:rPr>
        <w:t xml:space="preserve"> r.ż. (+15pkt) [na podstawie</w:t>
      </w:r>
      <w:r w:rsidRPr="00993D6C">
        <w:rPr>
          <w:rFonts w:ascii="Arial" w:eastAsia="Times New Roman" w:hAnsi="Arial" w:cs="Arial"/>
          <w:lang w:eastAsia="pl-PL"/>
        </w:rPr>
        <w:t xml:space="preserve"> PESEL- dowód osobisty do wglądu]</w:t>
      </w:r>
    </w:p>
    <w:p w14:paraId="021B3CBE" w14:textId="77777777" w:rsidR="00993D6C" w:rsidRDefault="00993D6C" w:rsidP="00993D6C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z niepełnosprawnością (+5pkt) [na podstawie orzeczenia o niepełnosprawności/ zaświadczenia o </w:t>
      </w:r>
      <w:proofErr w:type="spellStart"/>
      <w:r>
        <w:rPr>
          <w:rFonts w:ascii="Arial" w:eastAsia="Times New Roman" w:hAnsi="Arial" w:cs="Arial"/>
          <w:lang w:eastAsia="pl-PL"/>
        </w:rPr>
        <w:t>niepełnopsrawności</w:t>
      </w:r>
      <w:proofErr w:type="spellEnd"/>
      <w:r>
        <w:rPr>
          <w:rFonts w:ascii="Arial" w:eastAsia="Times New Roman" w:hAnsi="Arial" w:cs="Arial"/>
          <w:lang w:eastAsia="pl-PL"/>
        </w:rPr>
        <w:t>]</w:t>
      </w:r>
      <w:r w:rsidRPr="00D2298B">
        <w:rPr>
          <w:rFonts w:ascii="Arial" w:eastAsia="Times New Roman" w:hAnsi="Arial" w:cs="Arial"/>
          <w:lang w:eastAsia="pl-PL"/>
        </w:rPr>
        <w:t xml:space="preserve"> </w:t>
      </w:r>
    </w:p>
    <w:p w14:paraId="69F604EF" w14:textId="77777777" w:rsidR="00A61BB0" w:rsidRPr="00993D6C" w:rsidRDefault="00A61BB0" w:rsidP="00993D6C">
      <w:pPr>
        <w:suppressAutoHyphens/>
        <w:spacing w:line="360" w:lineRule="auto"/>
        <w:jc w:val="center"/>
        <w:rPr>
          <w:rFonts w:ascii="Arial" w:eastAsia="Times New Roman" w:hAnsi="Arial" w:cs="Arial"/>
          <w:lang w:eastAsia="pl-PL"/>
        </w:rPr>
      </w:pPr>
      <w:r w:rsidRPr="00993D6C">
        <w:rPr>
          <w:rFonts w:ascii="Arial" w:eastAsia="Times New Roman" w:hAnsi="Arial" w:cs="Arial"/>
          <w:lang w:eastAsia="pl-PL"/>
        </w:rPr>
        <w:t>Na podstawie w/w kryteriów komisja rekrutacyjna podejmie decyzje o zakwalifikowaniu do</w:t>
      </w:r>
    </w:p>
    <w:p w14:paraId="1E2842B5" w14:textId="77777777" w:rsidR="00EE672A" w:rsidRPr="00993D6C" w:rsidRDefault="00A61BB0" w:rsidP="00993D6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2298B">
        <w:rPr>
          <w:rFonts w:ascii="Arial" w:eastAsia="Times New Roman" w:hAnsi="Arial" w:cs="Arial"/>
          <w:lang w:eastAsia="pl-PL"/>
        </w:rPr>
        <w:t>projektu.</w:t>
      </w:r>
    </w:p>
    <w:p w14:paraId="0993EA3B" w14:textId="77777777" w:rsidR="00EE672A" w:rsidRPr="00FD35D5" w:rsidRDefault="00993D6C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E672A" w:rsidRPr="00FD35D5">
        <w:rPr>
          <w:rFonts w:ascii="Arial" w:eastAsia="Times New Roman" w:hAnsi="Arial" w:cs="Arial"/>
          <w:lang w:eastAsia="pl-PL"/>
        </w:rPr>
        <w:t xml:space="preserve"> zakwalifikowaniu do projektu decydują punkty zebrane na etapie oceny formalnej, </w:t>
      </w:r>
      <w:r w:rsidR="003439CC">
        <w:rPr>
          <w:rFonts w:ascii="Arial" w:eastAsia="Times New Roman" w:hAnsi="Arial" w:cs="Arial"/>
          <w:lang w:eastAsia="pl-PL"/>
        </w:rPr>
        <w:br/>
      </w:r>
      <w:r w:rsidR="00EE672A" w:rsidRPr="00FD35D5">
        <w:rPr>
          <w:rFonts w:ascii="Arial" w:eastAsia="Times New Roman" w:hAnsi="Arial" w:cs="Arial"/>
          <w:lang w:eastAsia="pl-PL"/>
        </w:rPr>
        <w:t>w przypadku równoległej punktacji decydu</w:t>
      </w:r>
      <w:r>
        <w:rPr>
          <w:rFonts w:ascii="Arial" w:eastAsia="Times New Roman" w:hAnsi="Arial" w:cs="Arial"/>
          <w:lang w:eastAsia="pl-PL"/>
        </w:rPr>
        <w:t>je termin wpłynięcia dokumentów,</w:t>
      </w:r>
      <w:r w:rsidR="00EE672A" w:rsidRPr="00FD35D5">
        <w:rPr>
          <w:rFonts w:ascii="Arial" w:eastAsia="Times New Roman" w:hAnsi="Arial" w:cs="Arial"/>
          <w:lang w:eastAsia="pl-PL"/>
        </w:rPr>
        <w:t xml:space="preserve"> zostanie utworzona lista podstawowa. Osoby z największą liczbą</w:t>
      </w:r>
      <w:r>
        <w:rPr>
          <w:rFonts w:ascii="Arial" w:eastAsia="Times New Roman" w:hAnsi="Arial" w:cs="Arial"/>
          <w:lang w:eastAsia="pl-PL"/>
        </w:rPr>
        <w:t xml:space="preserve"> punktów zostaną poinformowane </w:t>
      </w:r>
      <w:r w:rsidR="00EE672A" w:rsidRPr="00FD35D5">
        <w:rPr>
          <w:rFonts w:ascii="Arial" w:eastAsia="Times New Roman" w:hAnsi="Arial" w:cs="Arial"/>
          <w:lang w:eastAsia="pl-PL"/>
        </w:rPr>
        <w:t>o zakwalifikowaniu się do projektu  osobiście, telefon</w:t>
      </w:r>
      <w:r w:rsidR="008B070F" w:rsidRPr="00FD35D5">
        <w:rPr>
          <w:rFonts w:ascii="Arial" w:eastAsia="Times New Roman" w:hAnsi="Arial" w:cs="Arial"/>
          <w:lang w:eastAsia="pl-PL"/>
        </w:rPr>
        <w:t>icznie</w:t>
      </w:r>
      <w:r w:rsidR="00EE672A" w:rsidRPr="00FD35D5">
        <w:rPr>
          <w:rFonts w:ascii="Arial" w:eastAsia="Times New Roman" w:hAnsi="Arial" w:cs="Arial"/>
          <w:lang w:eastAsia="pl-PL"/>
        </w:rPr>
        <w:t xml:space="preserve"> lub e-</w:t>
      </w:r>
      <w:r w:rsidR="008B070F" w:rsidRPr="00FD35D5">
        <w:rPr>
          <w:rFonts w:ascii="Arial" w:eastAsia="Times New Roman" w:hAnsi="Arial" w:cs="Arial"/>
          <w:lang w:eastAsia="pl-PL"/>
        </w:rPr>
        <w:t>mailowo</w:t>
      </w:r>
      <w:r w:rsidR="00EE672A" w:rsidRPr="00FD35D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="00EE672A" w:rsidRPr="00FD35D5">
        <w:rPr>
          <w:rFonts w:ascii="Arial" w:eastAsia="Times New Roman" w:hAnsi="Arial" w:cs="Arial"/>
          <w:lang w:eastAsia="pl-PL"/>
        </w:rPr>
        <w:t>Osoby  zakwalifikowane zostaną skierowane  na diagnozę–I etap. Natomiast pozostałe osoby spełniające kryteria w projekcie zostaną umieszczone na liście rezerwowej potencjalnych uczestników projektu w kolejności wyników z uzyskanej punktacji. W momencie rezygnacji uczestnika projektu jego miejsce zajmie osoba z listy rezerwowej z najwyższą liczbą punktów.</w:t>
      </w:r>
    </w:p>
    <w:p w14:paraId="0A8D900F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7</w:t>
      </w:r>
    </w:p>
    <w:p w14:paraId="73DC52E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Ogłoszenie wyników rekrutacji</w:t>
      </w:r>
    </w:p>
    <w:p w14:paraId="66649439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Na podstawie sumy pkt. zostanie stworzona ostateczna lista Uczestników projektu-</w:t>
      </w:r>
      <w:r w:rsidR="00993D6C">
        <w:rPr>
          <w:rFonts w:ascii="Arial" w:eastAsia="Times New Roman" w:hAnsi="Arial" w:cs="Arial"/>
          <w:lang w:eastAsia="pl-PL"/>
        </w:rPr>
        <w:t xml:space="preserve"> 120 </w:t>
      </w:r>
      <w:proofErr w:type="spellStart"/>
      <w:r w:rsidRPr="00FD35D5">
        <w:rPr>
          <w:rFonts w:ascii="Arial" w:eastAsia="Times New Roman" w:hAnsi="Arial" w:cs="Arial"/>
          <w:lang w:eastAsia="pl-PL"/>
        </w:rPr>
        <w:t>sób</w:t>
      </w:r>
      <w:proofErr w:type="spellEnd"/>
      <w:r w:rsidRPr="00FD35D5">
        <w:rPr>
          <w:rFonts w:ascii="Arial" w:eastAsia="Times New Roman" w:hAnsi="Arial" w:cs="Arial"/>
          <w:lang w:eastAsia="pl-PL"/>
        </w:rPr>
        <w:t xml:space="preserve"> </w:t>
      </w:r>
      <w:r w:rsidR="003439CC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uwzględniając podział na płeć oraz lista rezerwowa (w przypadku zgłoszenia się większej liczby chętnych, spełniających warunki formalne udziału w Projekcie).</w:t>
      </w:r>
    </w:p>
    <w:p w14:paraId="3B972CB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 Informacja o zakwalifikowaniu do udziału w Projekcie zostanie przekazana wszystkim Kandydatom osobiście, telefon</w:t>
      </w:r>
      <w:r w:rsidR="008B070F" w:rsidRPr="00FD35D5">
        <w:rPr>
          <w:rFonts w:ascii="Arial" w:eastAsia="Times New Roman" w:hAnsi="Arial" w:cs="Arial"/>
          <w:lang w:eastAsia="pl-PL"/>
        </w:rPr>
        <w:t>icznie</w:t>
      </w:r>
      <w:r w:rsidRPr="00FD35D5">
        <w:rPr>
          <w:rFonts w:ascii="Arial" w:eastAsia="Times New Roman" w:hAnsi="Arial" w:cs="Arial"/>
          <w:lang w:eastAsia="pl-PL"/>
        </w:rPr>
        <w:t xml:space="preserve"> lub e-m</w:t>
      </w:r>
      <w:r w:rsidR="008B070F" w:rsidRPr="00FD35D5">
        <w:rPr>
          <w:rFonts w:ascii="Arial" w:eastAsia="Times New Roman" w:hAnsi="Arial" w:cs="Arial"/>
          <w:lang w:eastAsia="pl-PL"/>
        </w:rPr>
        <w:t>a</w:t>
      </w:r>
      <w:r w:rsidRPr="00FD35D5">
        <w:rPr>
          <w:rFonts w:ascii="Arial" w:eastAsia="Times New Roman" w:hAnsi="Arial" w:cs="Arial"/>
          <w:lang w:eastAsia="pl-PL"/>
        </w:rPr>
        <w:t>ilowo.</w:t>
      </w:r>
    </w:p>
    <w:p w14:paraId="319C4D4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3. Przy dokonywaniu wyborów na posiedzeniu bezstronnej Komisji Rekrutacyjnej oprócz przyznanej punktacji priorytetem będzie:</w:t>
      </w:r>
    </w:p>
    <w:p w14:paraId="544DE8AC" w14:textId="77777777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t xml:space="preserve">zachowanie równości szans, w tym dostępności w odpowiednich proporcjach dla kobiet </w:t>
      </w:r>
      <w:r w:rsidR="00FD35D5" w:rsidRPr="003439CC">
        <w:rPr>
          <w:rFonts w:ascii="Arial" w:eastAsia="Times New Roman" w:hAnsi="Arial" w:cs="Arial"/>
          <w:lang w:eastAsia="pl-PL"/>
        </w:rPr>
        <w:br/>
      </w:r>
      <w:r w:rsidRPr="003439CC">
        <w:rPr>
          <w:rFonts w:ascii="Arial" w:eastAsia="Times New Roman" w:hAnsi="Arial" w:cs="Arial"/>
          <w:lang w:eastAsia="pl-PL"/>
        </w:rPr>
        <w:t>i mężczyzn,</w:t>
      </w:r>
    </w:p>
    <w:p w14:paraId="4BE3F1B0" w14:textId="77777777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t>zagwarantowana dostępność dla osób z różnymi niepełnosprawnościami,</w:t>
      </w:r>
    </w:p>
    <w:p w14:paraId="02BBD9AA" w14:textId="77777777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t>osiągnięcie założonych we wniosku o dofinansowanie wskaźników produktu.</w:t>
      </w:r>
    </w:p>
    <w:p w14:paraId="7B99F15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BCDC69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8</w:t>
      </w:r>
    </w:p>
    <w:p w14:paraId="00479F9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Organizacja usług</w:t>
      </w:r>
    </w:p>
    <w:p w14:paraId="56C22172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lastRenderedPageBreak/>
        <w:t>1. Udział w projekcie jest całkowicie bezpłatny.</w:t>
      </w:r>
    </w:p>
    <w:p w14:paraId="7089F81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 Usługi świadczone będą na terenie województwa lubelskiego.</w:t>
      </w:r>
    </w:p>
    <w:p w14:paraId="77FF853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3. Wszystkie zajęcia odbywać się będą w grupach średnio </w:t>
      </w:r>
      <w:r w:rsidR="00993D6C">
        <w:rPr>
          <w:rFonts w:ascii="Arial" w:eastAsia="Times New Roman" w:hAnsi="Arial" w:cs="Arial"/>
          <w:lang w:eastAsia="pl-PL"/>
        </w:rPr>
        <w:t>10</w:t>
      </w:r>
      <w:r w:rsidR="000F1796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-osobowych (z wyjątkiem zajęć indywidualnych). W poszczególnych sytuacjach liczba osób w grupie może ulec zmianie.</w:t>
      </w:r>
    </w:p>
    <w:p w14:paraId="20A74AC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Podczas zajęć na szkoleniach/kursach Uczestnicy otrzymują: serwis kawowy</w:t>
      </w:r>
      <w:r w:rsidR="000F1796">
        <w:rPr>
          <w:rFonts w:ascii="Arial" w:eastAsia="Times New Roman" w:hAnsi="Arial" w:cs="Arial"/>
          <w:lang w:eastAsia="pl-PL"/>
        </w:rPr>
        <w:t>, wyżywienie.</w:t>
      </w:r>
    </w:p>
    <w:p w14:paraId="4CED8BF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5. W przypadku nieobecności na zajęciach grupowych uczestnik zobowiązuje się do samodzielnego odrobienia opuszczonych zajęć.</w:t>
      </w:r>
    </w:p>
    <w:p w14:paraId="502049D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6. Usprawiedliwienie opuszczonych zajęć następuje poprzez pisemne wyjaśnienie i dokument potwierdzający wystąpienie określonych okoliczności (maksymalna procentowa absencja uczestników – 20% nieobecności usprawiedliwionych). Obowiązkowe 80% obecności na zajęciach jest warunkiem niezbędnym do uzyskania zaświadczenia o ukończeniu szkolenia/kursu.</w:t>
      </w:r>
    </w:p>
    <w:p w14:paraId="01BEA52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7. Niezależnie od wyniku egzaminu wszyscy Uczestnicy, którzy ukończą szkolenia otrzymają zaświadczenie o jego ukończeniu.</w:t>
      </w:r>
    </w:p>
    <w:p w14:paraId="09D2013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8. Dopuszcza się usprawiedliwienie opuszczonych zajęć z przyczyn:</w:t>
      </w:r>
    </w:p>
    <w:p w14:paraId="58864C9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a) zdrowotnych - zwolnienie lekarskie wydane na odpowiednim druku dostarczone do 6 dni od momentu rozpoczęcia zwolnienia</w:t>
      </w:r>
      <w:r w:rsidR="009E66C9" w:rsidRPr="00FD35D5">
        <w:rPr>
          <w:rFonts w:ascii="Arial" w:eastAsia="Times New Roman" w:hAnsi="Arial" w:cs="Arial"/>
          <w:lang w:eastAsia="pl-PL"/>
        </w:rPr>
        <w:t>.</w:t>
      </w:r>
    </w:p>
    <w:p w14:paraId="3336107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inne – pisemne wyjaśnienie lub dokument potwierdzający wystąpienie określonych okoliczności.</w:t>
      </w:r>
    </w:p>
    <w:p w14:paraId="3C23B12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9. Uczestnicy zobowiązują się do przystąpienia do egzaminów zewnętrznych lub wewnętrznych po odbytym szkoleniu.</w:t>
      </w:r>
    </w:p>
    <w:p w14:paraId="404FF6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10. Przekroczenie dozwolonego progu nieobecności może wiązać się z możliwością nieotrzymania zaświadczenia o ukończeniu kursu/szkolenia. W przypadku zaistnienia takiej sytuacji Koordynator projektu może zdecydować o skreśleniu z listy uczestników danej osoby lub o wydaniu zaświadczenia na podstawie dobrych wyników uzyskanych przez uczestnika w trakcie szkolenia, opinii osób prowadzących szkolenie oraz uzupełnionych obecności indywidualnie lub z inną grupą szkoleniową.</w:t>
      </w:r>
    </w:p>
    <w:p w14:paraId="56C04F5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11. W przypadku niedostosowania się uczestnika do zapisów zawartych w niniejszym regulaminie związanych z obecnością na zajęciach skutkującego skreśleniem z listy uczestników realizator ma prawo zażądać od uczestnika zwrotu materiałów szkoleniowych.</w:t>
      </w:r>
    </w:p>
    <w:p w14:paraId="2AB1934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96AF0BD" w14:textId="77777777" w:rsidR="00B30264" w:rsidRDefault="00B30264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16A2717B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9</w:t>
      </w:r>
    </w:p>
    <w:p w14:paraId="70E84808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monitoringu Uczestników projektu</w:t>
      </w:r>
    </w:p>
    <w:p w14:paraId="1A205EA2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lastRenderedPageBreak/>
        <w:t>1. Uczestnicy zobowiązani są do każdorazowego potwierdzania swojej obecności na zajęciach. Potwierdzenie obecności następuje poprzez złożenie podpisu na Liście obecności (zajęcia grupowe) oraz na Karcie usługi (zajęcia indywidualne).</w:t>
      </w:r>
    </w:p>
    <w:p w14:paraId="66DB2C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Uczestnicy zobowiązani są do wypełniania ankiet monitorujących w trakcie uczestnictwa </w:t>
      </w:r>
      <w:r w:rsidRPr="00FD35D5">
        <w:rPr>
          <w:rFonts w:ascii="Arial" w:eastAsia="Times New Roman" w:hAnsi="Arial" w:cs="Arial"/>
          <w:lang w:eastAsia="pl-PL"/>
        </w:rPr>
        <w:br/>
        <w:t>w projekcie oraz po jego zakończeniu.</w:t>
      </w:r>
    </w:p>
    <w:p w14:paraId="0156F27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Uczestnicy zobowiązani są do informowania Organizatora o ewentualnych zmianach swojej sytuacji zawodowej (np. podjęcie zatrudnienia, podjęcie dalszego kształcenia).</w:t>
      </w:r>
    </w:p>
    <w:p w14:paraId="7FA07074" w14:textId="77777777" w:rsidR="00EE672A" w:rsidRPr="001B7647" w:rsidRDefault="00EE672A" w:rsidP="001B764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5</w:t>
      </w:r>
      <w:r w:rsidR="00FB6760" w:rsidRPr="00FD35D5">
        <w:rPr>
          <w:rFonts w:ascii="Arial" w:eastAsia="Times New Roman" w:hAnsi="Arial" w:cs="Arial"/>
          <w:lang w:eastAsia="pl-PL"/>
        </w:rPr>
        <w:t>.</w:t>
      </w:r>
      <w:r w:rsidRPr="00FD35D5">
        <w:rPr>
          <w:rFonts w:ascii="Arial" w:eastAsia="Times New Roman" w:hAnsi="Arial" w:cs="Arial"/>
          <w:lang w:eastAsia="pl-PL"/>
        </w:rPr>
        <w:t xml:space="preserve">Uczestnicy zobowiązani są w terminie do 4 tygodni od dnia zakończenia udziału w projekcie, przekazać Realizatorom projektu dane dotyczące </w:t>
      </w:r>
      <w:r w:rsidR="000F1796">
        <w:rPr>
          <w:rFonts w:ascii="Arial" w:eastAsia="Times New Roman" w:hAnsi="Arial" w:cs="Arial"/>
          <w:lang w:eastAsia="pl-PL"/>
        </w:rPr>
        <w:t>sw</w:t>
      </w:r>
      <w:r w:rsidRPr="00FD35D5">
        <w:rPr>
          <w:rFonts w:ascii="Arial" w:eastAsia="Times New Roman" w:hAnsi="Arial" w:cs="Arial"/>
          <w:lang w:eastAsia="pl-PL"/>
        </w:rPr>
        <w:t xml:space="preserve">ojej sytuacji po zakończeniu udziału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projekcie. Podpisując Regulamin Uczestnicy wyrażają zgodę na przekazanie Organizatorom Projektu danych potrzebnych do monitorowania wskaźników kluczowych oraz przeprowadzenia ewaluacji .</w:t>
      </w:r>
    </w:p>
    <w:p w14:paraId="49071F4E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10</w:t>
      </w:r>
    </w:p>
    <w:p w14:paraId="3148E0CF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Obowiązki Uczestników i Realizatora projektu</w:t>
      </w:r>
    </w:p>
    <w:p w14:paraId="53E52723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Uczestnik projektu zobowiązuje się do:</w:t>
      </w:r>
    </w:p>
    <w:p w14:paraId="191B3D90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a) przestrzegania niniejszego Regulaminu,</w:t>
      </w:r>
    </w:p>
    <w:p w14:paraId="45157A9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punktualnego, regularnego i aktywnego uczestnictwa w zajęciach,</w:t>
      </w:r>
    </w:p>
    <w:p w14:paraId="640D561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c) rzetelnego przygotowywania się do zajęć zgodnie z poleceniami trenerów,</w:t>
      </w:r>
    </w:p>
    <w:p w14:paraId="6EAD6D2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d) przystąpienia do egzaminów,</w:t>
      </w:r>
    </w:p>
    <w:p w14:paraId="0E414A1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e) przynoszenia na zajęcia otrzymane materiały szkoleniowe,</w:t>
      </w:r>
    </w:p>
    <w:p w14:paraId="79C4DF0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f) korzystania z powierzonych mu urządzeń zgodnie z instrukcją obsługi,</w:t>
      </w:r>
    </w:p>
    <w:p w14:paraId="10ACD4A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g) poddawania się monitoringowi zgodnie z zasadami, o których mowa w § 9 niniejszego regulaminu,</w:t>
      </w:r>
    </w:p>
    <w:p w14:paraId="5165EA3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h) zachowania zgodnie z zasadami współżycia społecznego, zgodnego z ogólnymi normami moralnymi i etycznymi w stosunku do trenerów, szkoleniowców, wykładowców, osób realizujących projekt i innych uczestników projektu.</w:t>
      </w:r>
    </w:p>
    <w:p w14:paraId="4DD850D9" w14:textId="77777777" w:rsidR="00EE672A" w:rsidRPr="00E40327" w:rsidRDefault="00E40327" w:rsidP="00EE672A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E40327">
        <w:rPr>
          <w:rFonts w:ascii="Arial" w:eastAsia="Times New Roman" w:hAnsi="Arial" w:cs="Arial"/>
          <w:lang w:eastAsia="pl-PL"/>
        </w:rPr>
        <w:t>2.</w:t>
      </w:r>
      <w:r w:rsidR="00EE672A" w:rsidRPr="00E40327">
        <w:rPr>
          <w:rFonts w:ascii="Arial" w:eastAsia="Times New Roman" w:hAnsi="Arial" w:cs="Arial"/>
          <w:lang w:eastAsia="pl-PL"/>
        </w:rPr>
        <w:t xml:space="preserve">Uczestnik projektu oświadcza, że przyjął do wiadomości, iż projekt jest realizowany w ramach Funduszy Europejskich dla Lubelskiego 2021-2027. Działanie </w:t>
      </w:r>
      <w:r w:rsidR="000F1796" w:rsidRPr="00E40327">
        <w:rPr>
          <w:rFonts w:ascii="Arial" w:eastAsia="Times New Roman" w:hAnsi="Arial" w:cs="Arial"/>
          <w:lang w:eastAsia="pl-PL"/>
        </w:rPr>
        <w:t>9</w:t>
      </w:r>
      <w:r w:rsidR="00EE672A" w:rsidRPr="00E40327">
        <w:rPr>
          <w:rFonts w:ascii="Arial" w:eastAsia="Times New Roman" w:hAnsi="Arial" w:cs="Arial"/>
          <w:lang w:eastAsia="pl-PL"/>
        </w:rPr>
        <w:t>.</w:t>
      </w:r>
      <w:r w:rsidR="000F1796" w:rsidRPr="00E40327">
        <w:rPr>
          <w:rFonts w:ascii="Arial" w:eastAsia="Times New Roman" w:hAnsi="Arial" w:cs="Arial"/>
          <w:lang w:eastAsia="pl-PL"/>
        </w:rPr>
        <w:t>2</w:t>
      </w:r>
      <w:r w:rsidRPr="00E40327">
        <w:rPr>
          <w:rFonts w:ascii="Arial" w:hAnsi="Arial" w:cs="Arial"/>
        </w:rPr>
        <w:t xml:space="preserve"> Aktywizacja zawodowa, Priorytet: IX Zaspokajanie potrzeb rynku pracy </w:t>
      </w:r>
      <w:r w:rsidR="00EE672A" w:rsidRPr="00E40327">
        <w:rPr>
          <w:rFonts w:ascii="Arial" w:eastAsia="Times New Roman" w:hAnsi="Arial" w:cs="Arial"/>
          <w:lang w:eastAsia="pl-PL"/>
        </w:rPr>
        <w:t xml:space="preserve">programu Fundusze Europejskie dla Lubelskiego 2021-2027. </w:t>
      </w:r>
    </w:p>
    <w:p w14:paraId="7EA26620" w14:textId="77777777" w:rsidR="00EE672A" w:rsidRPr="00FD35D5" w:rsidRDefault="000F1796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EE672A" w:rsidRPr="00FD35D5">
        <w:rPr>
          <w:rFonts w:ascii="Arial" w:eastAsia="Times New Roman" w:hAnsi="Arial" w:cs="Arial"/>
          <w:lang w:eastAsia="pl-PL"/>
        </w:rPr>
        <w:t>. Organizator projektu lub podwykonawca szkoleń zobowiązują się do:</w:t>
      </w:r>
    </w:p>
    <w:p w14:paraId="3734DCE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a) zorganizowania zajęć dydaktycznych w terminach od poniedziałku do piątku (lub </w:t>
      </w:r>
      <w:r w:rsidR="00993D6C">
        <w:rPr>
          <w:rFonts w:ascii="Arial" w:eastAsia="Times New Roman" w:hAnsi="Arial" w:cs="Arial"/>
          <w:lang w:eastAsia="pl-PL"/>
        </w:rPr>
        <w:t>w weekendy w zależności od potrzeb</w:t>
      </w:r>
      <w:r w:rsidRPr="00FD35D5">
        <w:rPr>
          <w:rFonts w:ascii="Arial" w:eastAsia="Times New Roman" w:hAnsi="Arial" w:cs="Arial"/>
          <w:lang w:eastAsia="pl-PL"/>
        </w:rPr>
        <w:t xml:space="preserve"> Uczestników), ok. </w:t>
      </w:r>
      <w:r w:rsidR="00D21CE2">
        <w:rPr>
          <w:rFonts w:ascii="Arial" w:eastAsia="Times New Roman" w:hAnsi="Arial" w:cs="Arial"/>
          <w:lang w:eastAsia="pl-PL"/>
        </w:rPr>
        <w:t>5</w:t>
      </w:r>
      <w:r w:rsidRPr="00FD35D5">
        <w:rPr>
          <w:rFonts w:ascii="Arial" w:eastAsia="Times New Roman" w:hAnsi="Arial" w:cs="Arial"/>
          <w:lang w:eastAsia="pl-PL"/>
        </w:rPr>
        <w:t xml:space="preserve">-10 godz. </w:t>
      </w:r>
      <w:r w:rsidR="00D21CE2">
        <w:rPr>
          <w:rFonts w:ascii="Arial" w:eastAsia="Times New Roman" w:hAnsi="Arial" w:cs="Arial"/>
          <w:lang w:eastAsia="pl-PL"/>
        </w:rPr>
        <w:t>d</w:t>
      </w:r>
      <w:r w:rsidRPr="00FD35D5">
        <w:rPr>
          <w:rFonts w:ascii="Arial" w:eastAsia="Times New Roman" w:hAnsi="Arial" w:cs="Arial"/>
          <w:lang w:eastAsia="pl-PL"/>
        </w:rPr>
        <w:t>ydaktycznych dziennie.</w:t>
      </w:r>
    </w:p>
    <w:p w14:paraId="020B466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zapewnienia materiałów szkoleniowych, dydaktycznych niezbędnych do realizacji szkolenia,</w:t>
      </w:r>
    </w:p>
    <w:p w14:paraId="05980DD9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lastRenderedPageBreak/>
        <w:t xml:space="preserve">d) </w:t>
      </w:r>
      <w:r w:rsidR="00276E1B">
        <w:rPr>
          <w:rFonts w:ascii="Arial" w:eastAsia="Times New Roman" w:hAnsi="Arial" w:cs="Arial"/>
          <w:lang w:eastAsia="pl-PL"/>
        </w:rPr>
        <w:t xml:space="preserve">zapewnienia 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>serwisu kawowego</w:t>
      </w:r>
      <w:r w:rsidR="000F1796">
        <w:rPr>
          <w:rFonts w:ascii="Arial" w:eastAsia="Times New Roman" w:hAnsi="Arial" w:cs="Arial"/>
          <w:color w:val="000000" w:themeColor="text1"/>
          <w:lang w:eastAsia="pl-PL"/>
        </w:rPr>
        <w:t>, wyżywienia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 xml:space="preserve"> dla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 uczestni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>ków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 zajęć grupowych,</w:t>
      </w:r>
    </w:p>
    <w:p w14:paraId="3557F50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D35D5">
        <w:rPr>
          <w:rFonts w:ascii="Arial" w:eastAsia="Times New Roman" w:hAnsi="Arial" w:cs="Arial"/>
          <w:color w:val="000000" w:themeColor="text1"/>
          <w:lang w:eastAsia="pl-PL"/>
        </w:rPr>
        <w:t>e) zorganizowania egzaminu kończącego szkolenie i wydania zaświadczeń o ukończeniu szkolenia.</w:t>
      </w:r>
    </w:p>
    <w:p w14:paraId="0A6105E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color w:val="000000" w:themeColor="text1"/>
          <w:lang w:eastAsia="pl-PL"/>
        </w:rPr>
      </w:pPr>
    </w:p>
    <w:p w14:paraId="472C21C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11</w:t>
      </w:r>
    </w:p>
    <w:p w14:paraId="0317DF7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rezygnacji z uczestnictwa w projekcie</w:t>
      </w:r>
    </w:p>
    <w:p w14:paraId="45E49B1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6E1DB5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Rezygnacja z udziału w projekcie możliwa jest tylko w uzasadnionych przypadkach i następuje poprzez złożenie pisemnego oświadczenia.</w:t>
      </w:r>
    </w:p>
    <w:p w14:paraId="04D8C19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Uzasadnione przypadki, o których mowa w pkt. 1 niniejszego paragrafu mogą wynikać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 xml:space="preserve">z przyczyn natury zdrowotnej lub działania siły wyższej i nie mogą być znane przez Uczestnika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momencie rozpoczęcia udziału w projekcie.</w:t>
      </w:r>
    </w:p>
    <w:p w14:paraId="0A87101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3. Organizator zastrzega sobie prawo do skreślenia Uczestnika z listy uczestników projektu </w:t>
      </w:r>
      <w:r w:rsidRPr="00FD35D5">
        <w:rPr>
          <w:rFonts w:ascii="Arial" w:eastAsia="Times New Roman" w:hAnsi="Arial" w:cs="Arial"/>
          <w:lang w:eastAsia="pl-PL"/>
        </w:rPr>
        <w:br/>
        <w:t>w przypadku naruszenia przez niego niniejszego regulaminu oraz zasad współżycia społecznego w szczególności w przypadku naruszenia nietykalności cielesnej innego słuchacza, wykładowcy lub pracownika biura projektu, udowodnionego aktu kradzieży lub szczególnego wandalizmu.</w:t>
      </w:r>
    </w:p>
    <w:p w14:paraId="7A80836A" w14:textId="77777777" w:rsidR="00FD35D5" w:rsidRPr="00731AC1" w:rsidRDefault="00EE672A" w:rsidP="00731AC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W przypadku rezygnacji lub skreślenia Uczestnika z listy osób zakwalifikowanych do projektu, jego miejsce zajmie pierwsza osoba z listy rezerwowej zgodnie z zasadami zawartymi w § 7.</w:t>
      </w:r>
    </w:p>
    <w:p w14:paraId="2F3E6388" w14:textId="77777777" w:rsidR="00AC3DA5" w:rsidRPr="00FD35D5" w:rsidRDefault="00AC3DA5" w:rsidP="00EE672A">
      <w:pPr>
        <w:suppressAutoHyphens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077D3326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§ 12</w:t>
      </w:r>
    </w:p>
    <w:p w14:paraId="691FEB0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Postanowienia końcowe</w:t>
      </w:r>
    </w:p>
    <w:p w14:paraId="08877A08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1. Regulamin wchodzi w życie z 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dniem </w:t>
      </w:r>
      <w:r w:rsidRPr="00FD35D5">
        <w:rPr>
          <w:rFonts w:ascii="Arial" w:eastAsia="Times New Roman" w:hAnsi="Arial" w:cs="Arial"/>
          <w:lang w:eastAsia="pl-PL"/>
        </w:rPr>
        <w:t>0</w:t>
      </w:r>
      <w:r w:rsidR="00731AC1">
        <w:rPr>
          <w:rFonts w:ascii="Arial" w:eastAsia="Times New Roman" w:hAnsi="Arial" w:cs="Arial"/>
          <w:lang w:eastAsia="pl-PL"/>
        </w:rPr>
        <w:t>1</w:t>
      </w:r>
      <w:r w:rsidRPr="00FD35D5">
        <w:rPr>
          <w:rFonts w:ascii="Arial" w:eastAsia="Times New Roman" w:hAnsi="Arial" w:cs="Arial"/>
          <w:lang w:eastAsia="pl-PL"/>
        </w:rPr>
        <w:t>.</w:t>
      </w:r>
      <w:r w:rsidR="00731AC1">
        <w:rPr>
          <w:rFonts w:ascii="Arial" w:eastAsia="Times New Roman" w:hAnsi="Arial" w:cs="Arial"/>
          <w:lang w:eastAsia="pl-PL"/>
        </w:rPr>
        <w:t>0</w:t>
      </w:r>
      <w:r w:rsidR="00682F28">
        <w:rPr>
          <w:rFonts w:ascii="Arial" w:eastAsia="Times New Roman" w:hAnsi="Arial" w:cs="Arial"/>
          <w:lang w:eastAsia="pl-PL"/>
        </w:rPr>
        <w:t>2</w:t>
      </w:r>
      <w:r w:rsidRPr="00FD35D5">
        <w:rPr>
          <w:rFonts w:ascii="Arial" w:eastAsia="Times New Roman" w:hAnsi="Arial" w:cs="Arial"/>
          <w:lang w:eastAsia="pl-PL"/>
        </w:rPr>
        <w:t>.202</w:t>
      </w:r>
      <w:r w:rsidR="00E40327">
        <w:rPr>
          <w:rFonts w:ascii="Arial" w:eastAsia="Times New Roman" w:hAnsi="Arial" w:cs="Arial"/>
          <w:lang w:eastAsia="pl-PL"/>
        </w:rPr>
        <w:t>5</w:t>
      </w:r>
      <w:r w:rsidR="00682F28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>roku.</w:t>
      </w:r>
    </w:p>
    <w:p w14:paraId="50613143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</w:t>
      </w:r>
      <w:r w:rsidR="00C67CE3">
        <w:rPr>
          <w:rFonts w:ascii="Arial" w:eastAsia="Times New Roman" w:hAnsi="Arial" w:cs="Arial"/>
          <w:lang w:eastAsia="pl-PL"/>
        </w:rPr>
        <w:t>Beneficjent</w:t>
      </w:r>
      <w:r w:rsidRPr="00FD35D5">
        <w:rPr>
          <w:rFonts w:ascii="Arial" w:eastAsia="Times New Roman" w:hAnsi="Arial" w:cs="Arial"/>
          <w:lang w:eastAsia="pl-PL"/>
        </w:rPr>
        <w:t xml:space="preserve"> nie ponosi odpowiedzialności za zmiany w dokumentach programowych </w:t>
      </w:r>
      <w:r w:rsidRPr="00FD35D5">
        <w:rPr>
          <w:rFonts w:ascii="Arial" w:eastAsia="Times New Roman" w:hAnsi="Arial" w:cs="Arial"/>
          <w:lang w:eastAsia="pl-PL"/>
        </w:rPr>
        <w:br/>
        <w:t xml:space="preserve">i wytycznych </w:t>
      </w:r>
      <w:proofErr w:type="spellStart"/>
      <w:r w:rsidRPr="00FD35D5">
        <w:rPr>
          <w:rFonts w:ascii="Arial" w:eastAsia="Times New Roman" w:hAnsi="Arial" w:cs="Arial"/>
          <w:lang w:eastAsia="pl-PL"/>
        </w:rPr>
        <w:t>doFunduszy</w:t>
      </w:r>
      <w:proofErr w:type="spellEnd"/>
      <w:r w:rsidRPr="00FD35D5">
        <w:rPr>
          <w:rFonts w:ascii="Arial" w:eastAsia="Times New Roman" w:hAnsi="Arial" w:cs="Arial"/>
          <w:lang w:eastAsia="pl-PL"/>
        </w:rPr>
        <w:t xml:space="preserve"> Europejskich dla Lubelskiego 2021-2027 .</w:t>
      </w:r>
    </w:p>
    <w:p w14:paraId="3BABC58F" w14:textId="77777777" w:rsidR="00EE672A" w:rsidRPr="00FD35D5" w:rsidRDefault="00C67CE3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3.Beneficjent</w:t>
      </w:r>
      <w:r w:rsidR="00EE672A" w:rsidRPr="00FD35D5">
        <w:rPr>
          <w:rFonts w:ascii="Arial" w:eastAsia="Times New Roman" w:hAnsi="Arial" w:cs="Arial"/>
          <w:lang w:eastAsia="pl-PL"/>
        </w:rPr>
        <w:t xml:space="preserve"> nie ponosi odpowiedzialności za zmiany stanu prawnego oraz za zmiany aktów wykonawczych.</w:t>
      </w:r>
    </w:p>
    <w:p w14:paraId="47C6E035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4. </w:t>
      </w:r>
      <w:r w:rsidR="00C67CE3">
        <w:rPr>
          <w:rFonts w:ascii="Arial" w:eastAsia="Times New Roman" w:hAnsi="Arial" w:cs="Arial"/>
          <w:lang w:eastAsia="pl-PL"/>
        </w:rPr>
        <w:t>Beneficjent</w:t>
      </w:r>
      <w:r w:rsidRPr="00FD35D5">
        <w:rPr>
          <w:rFonts w:ascii="Arial" w:eastAsia="Times New Roman" w:hAnsi="Arial" w:cs="Arial"/>
          <w:lang w:eastAsia="pl-PL"/>
        </w:rPr>
        <w:t xml:space="preserve"> zastrzega sobie prawo do nanoszenia zmian w Regulaminie.</w:t>
      </w:r>
    </w:p>
    <w:p w14:paraId="3394224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5. Każda zmiana niniejszego regulaminu wymaga formy pisemnej.</w:t>
      </w:r>
    </w:p>
    <w:p w14:paraId="54F2D8A6" w14:textId="77777777" w:rsidR="00EE672A" w:rsidRPr="00FD35D5" w:rsidRDefault="00EE672A" w:rsidP="00EE672A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36E4BA0" w14:textId="77777777" w:rsidR="003C1BDB" w:rsidRPr="00FD35D5" w:rsidRDefault="003C1BDB">
      <w:pPr>
        <w:rPr>
          <w:rFonts w:ascii="Arial" w:hAnsi="Arial" w:cs="Arial"/>
        </w:rPr>
      </w:pPr>
    </w:p>
    <w:sectPr w:rsidR="003C1BDB" w:rsidRPr="00FD35D5" w:rsidSect="001112C7">
      <w:headerReference w:type="default" r:id="rId9"/>
      <w:footerReference w:type="default" r:id="rId10"/>
      <w:pgSz w:w="11906" w:h="16838"/>
      <w:pgMar w:top="64" w:right="1133" w:bottom="1417" w:left="1276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D1C8" w14:textId="77777777" w:rsidR="00DF7C31" w:rsidRDefault="00DF7C31" w:rsidP="007C0750">
      <w:pPr>
        <w:spacing w:after="0" w:line="240" w:lineRule="auto"/>
      </w:pPr>
      <w:r>
        <w:separator/>
      </w:r>
    </w:p>
  </w:endnote>
  <w:endnote w:type="continuationSeparator" w:id="0">
    <w:p w14:paraId="63A51E94" w14:textId="77777777" w:rsidR="00DF7C31" w:rsidRDefault="00DF7C31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D33E" w14:textId="77777777" w:rsidR="002F2563" w:rsidRPr="00E15EBE" w:rsidRDefault="002F2563" w:rsidP="00E15EB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88F9" w14:textId="77777777" w:rsidR="00DF7C31" w:rsidRDefault="00DF7C31" w:rsidP="007C0750">
      <w:pPr>
        <w:spacing w:after="0" w:line="240" w:lineRule="auto"/>
      </w:pPr>
      <w:r>
        <w:separator/>
      </w:r>
    </w:p>
  </w:footnote>
  <w:footnote w:type="continuationSeparator" w:id="0">
    <w:p w14:paraId="68F25713" w14:textId="77777777" w:rsidR="00DF7C31" w:rsidRDefault="00DF7C31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7401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A313CE" wp14:editId="2A3B9496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241E0" w14:textId="77777777" w:rsidR="00AD731C" w:rsidRDefault="00AD731C" w:rsidP="00471632">
    <w:pPr>
      <w:pStyle w:val="Nagwek"/>
    </w:pPr>
  </w:p>
  <w:p w14:paraId="7575FD6C" w14:textId="77777777" w:rsidR="00365354" w:rsidRDefault="00365354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14:paraId="4A880A46" w14:textId="77777777" w:rsidR="005C2FFE" w:rsidRDefault="005C2FFE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14:paraId="5FFF0AF3" w14:textId="77777777" w:rsidR="00184540" w:rsidRPr="00FD35D5" w:rsidRDefault="00FD35D5" w:rsidP="009A6D17">
    <w:pPr>
      <w:jc w:val="center"/>
      <w:rPr>
        <w:rFonts w:ascii="Arial" w:eastAsia="Calibri" w:hAnsi="Arial" w:cs="Arial"/>
        <w:sz w:val="18"/>
        <w:szCs w:val="18"/>
      </w:rPr>
    </w:pPr>
    <w:bookmarkStart w:id="1" w:name="_Hlk150244209"/>
    <w:r w:rsidRPr="00FD35D5">
      <w:rPr>
        <w:rFonts w:ascii="Arial" w:eastAsia="Calibri" w:hAnsi="Arial" w:cs="Arial"/>
        <w:sz w:val="18"/>
        <w:szCs w:val="18"/>
      </w:rPr>
      <w:t>Projekt ,,</w:t>
    </w:r>
    <w:r w:rsidR="009A6D17">
      <w:rPr>
        <w:rFonts w:ascii="Arial" w:eastAsia="Calibri" w:hAnsi="Arial" w:cs="Arial"/>
        <w:sz w:val="18"/>
        <w:szCs w:val="18"/>
      </w:rPr>
      <w:t>Droga do rozwoju</w:t>
    </w:r>
    <w:r w:rsidRPr="00FD35D5">
      <w:rPr>
        <w:rFonts w:ascii="Arial" w:eastAsia="Calibri" w:hAnsi="Arial" w:cs="Arial"/>
        <w:sz w:val="18"/>
        <w:szCs w:val="18"/>
      </w:rPr>
      <w:t>”  realizowany w ramach Programu Fundusze Europejskie dla Lubelskiego 2021-2027 współfinansowany  z Europejskiego Funduszu Społecznego Plus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89"/>
    <w:multiLevelType w:val="hybridMultilevel"/>
    <w:tmpl w:val="55505B84"/>
    <w:lvl w:ilvl="0" w:tplc="567AF1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626F"/>
    <w:multiLevelType w:val="hybridMultilevel"/>
    <w:tmpl w:val="F196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F5C"/>
    <w:multiLevelType w:val="hybridMultilevel"/>
    <w:tmpl w:val="B7D2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675B1"/>
    <w:multiLevelType w:val="hybridMultilevel"/>
    <w:tmpl w:val="E8CC5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D7AE0"/>
    <w:multiLevelType w:val="hybridMultilevel"/>
    <w:tmpl w:val="FA76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42AC"/>
    <w:multiLevelType w:val="hybridMultilevel"/>
    <w:tmpl w:val="1658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B1D52"/>
    <w:multiLevelType w:val="hybridMultilevel"/>
    <w:tmpl w:val="F8486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53D04"/>
    <w:multiLevelType w:val="hybridMultilevel"/>
    <w:tmpl w:val="70B402DE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5968">
    <w:abstractNumId w:val="2"/>
  </w:num>
  <w:num w:numId="2" w16cid:durableId="1072780269">
    <w:abstractNumId w:val="4"/>
  </w:num>
  <w:num w:numId="3" w16cid:durableId="1379092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355081">
    <w:abstractNumId w:val="3"/>
  </w:num>
  <w:num w:numId="5" w16cid:durableId="623973101">
    <w:abstractNumId w:val="0"/>
  </w:num>
  <w:num w:numId="6" w16cid:durableId="589853577">
    <w:abstractNumId w:val="6"/>
  </w:num>
  <w:num w:numId="7" w16cid:durableId="1538276865">
    <w:abstractNumId w:val="1"/>
  </w:num>
  <w:num w:numId="8" w16cid:durableId="43678436">
    <w:abstractNumId w:val="7"/>
  </w:num>
  <w:num w:numId="9" w16cid:durableId="181718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20848"/>
    <w:rsid w:val="00026C5F"/>
    <w:rsid w:val="00033FB8"/>
    <w:rsid w:val="00037ACB"/>
    <w:rsid w:val="00071FB6"/>
    <w:rsid w:val="00084691"/>
    <w:rsid w:val="00095E95"/>
    <w:rsid w:val="000D2665"/>
    <w:rsid w:val="000D43AD"/>
    <w:rsid w:val="000F1796"/>
    <w:rsid w:val="00100541"/>
    <w:rsid w:val="001112C7"/>
    <w:rsid w:val="00124C52"/>
    <w:rsid w:val="0013581B"/>
    <w:rsid w:val="00157A73"/>
    <w:rsid w:val="00160F81"/>
    <w:rsid w:val="00172C09"/>
    <w:rsid w:val="00181448"/>
    <w:rsid w:val="00184540"/>
    <w:rsid w:val="0018543A"/>
    <w:rsid w:val="00190FAE"/>
    <w:rsid w:val="001913C7"/>
    <w:rsid w:val="001B7647"/>
    <w:rsid w:val="001D0509"/>
    <w:rsid w:val="001F0534"/>
    <w:rsid w:val="00236D42"/>
    <w:rsid w:val="00251C80"/>
    <w:rsid w:val="00262CBE"/>
    <w:rsid w:val="00276E1B"/>
    <w:rsid w:val="00292558"/>
    <w:rsid w:val="00294EA4"/>
    <w:rsid w:val="002C7BC3"/>
    <w:rsid w:val="002D6210"/>
    <w:rsid w:val="002E7E8F"/>
    <w:rsid w:val="002F2563"/>
    <w:rsid w:val="002F6DFD"/>
    <w:rsid w:val="003134C1"/>
    <w:rsid w:val="003333F9"/>
    <w:rsid w:val="003439CC"/>
    <w:rsid w:val="00360D79"/>
    <w:rsid w:val="00365354"/>
    <w:rsid w:val="00374EB8"/>
    <w:rsid w:val="00380DC2"/>
    <w:rsid w:val="00391447"/>
    <w:rsid w:val="00392A48"/>
    <w:rsid w:val="003C1BDB"/>
    <w:rsid w:val="003E209C"/>
    <w:rsid w:val="003E702A"/>
    <w:rsid w:val="003F2E7A"/>
    <w:rsid w:val="003F786A"/>
    <w:rsid w:val="0044547E"/>
    <w:rsid w:val="0046297D"/>
    <w:rsid w:val="00471632"/>
    <w:rsid w:val="00477C20"/>
    <w:rsid w:val="00493FD4"/>
    <w:rsid w:val="004A1744"/>
    <w:rsid w:val="004C0AF0"/>
    <w:rsid w:val="004D174A"/>
    <w:rsid w:val="004D7A0F"/>
    <w:rsid w:val="004E1B40"/>
    <w:rsid w:val="004E6852"/>
    <w:rsid w:val="005109FD"/>
    <w:rsid w:val="00517053"/>
    <w:rsid w:val="00517F36"/>
    <w:rsid w:val="00547B14"/>
    <w:rsid w:val="00553733"/>
    <w:rsid w:val="0056447F"/>
    <w:rsid w:val="005663AC"/>
    <w:rsid w:val="005805CA"/>
    <w:rsid w:val="005872D1"/>
    <w:rsid w:val="00590A8D"/>
    <w:rsid w:val="005A5CFC"/>
    <w:rsid w:val="005B5F64"/>
    <w:rsid w:val="005C2FFE"/>
    <w:rsid w:val="005E7386"/>
    <w:rsid w:val="0064444E"/>
    <w:rsid w:val="00655551"/>
    <w:rsid w:val="006620CB"/>
    <w:rsid w:val="0066274E"/>
    <w:rsid w:val="00682F28"/>
    <w:rsid w:val="006B132C"/>
    <w:rsid w:val="006D16CF"/>
    <w:rsid w:val="00731AC1"/>
    <w:rsid w:val="007364F5"/>
    <w:rsid w:val="00743F1D"/>
    <w:rsid w:val="00783037"/>
    <w:rsid w:val="00783331"/>
    <w:rsid w:val="0079272F"/>
    <w:rsid w:val="007B6163"/>
    <w:rsid w:val="007C0750"/>
    <w:rsid w:val="007E1562"/>
    <w:rsid w:val="007E38F3"/>
    <w:rsid w:val="007E4E24"/>
    <w:rsid w:val="00802B41"/>
    <w:rsid w:val="008359D6"/>
    <w:rsid w:val="00857643"/>
    <w:rsid w:val="00861AFF"/>
    <w:rsid w:val="00870437"/>
    <w:rsid w:val="0087571A"/>
    <w:rsid w:val="00882E5B"/>
    <w:rsid w:val="008A096B"/>
    <w:rsid w:val="008B070F"/>
    <w:rsid w:val="008B3515"/>
    <w:rsid w:val="008B4A21"/>
    <w:rsid w:val="008C0CB7"/>
    <w:rsid w:val="008D29B0"/>
    <w:rsid w:val="008F5657"/>
    <w:rsid w:val="00954C94"/>
    <w:rsid w:val="00963553"/>
    <w:rsid w:val="00993D6C"/>
    <w:rsid w:val="00996029"/>
    <w:rsid w:val="009A6D17"/>
    <w:rsid w:val="009B2AEE"/>
    <w:rsid w:val="009C0D58"/>
    <w:rsid w:val="009C708C"/>
    <w:rsid w:val="009D212D"/>
    <w:rsid w:val="009E66C9"/>
    <w:rsid w:val="009F3E72"/>
    <w:rsid w:val="00A3743A"/>
    <w:rsid w:val="00A60D5B"/>
    <w:rsid w:val="00A61BB0"/>
    <w:rsid w:val="00A66DAF"/>
    <w:rsid w:val="00A7020B"/>
    <w:rsid w:val="00A910C2"/>
    <w:rsid w:val="00A94DB9"/>
    <w:rsid w:val="00A957F6"/>
    <w:rsid w:val="00AC3DA5"/>
    <w:rsid w:val="00AD731C"/>
    <w:rsid w:val="00B028C4"/>
    <w:rsid w:val="00B100B2"/>
    <w:rsid w:val="00B15A06"/>
    <w:rsid w:val="00B24397"/>
    <w:rsid w:val="00B30264"/>
    <w:rsid w:val="00B42C6E"/>
    <w:rsid w:val="00B441FB"/>
    <w:rsid w:val="00B4611A"/>
    <w:rsid w:val="00B65BF5"/>
    <w:rsid w:val="00B80AF7"/>
    <w:rsid w:val="00B94A0C"/>
    <w:rsid w:val="00BC2F03"/>
    <w:rsid w:val="00BD36DF"/>
    <w:rsid w:val="00BE3260"/>
    <w:rsid w:val="00C10CBF"/>
    <w:rsid w:val="00C63F92"/>
    <w:rsid w:val="00C65C59"/>
    <w:rsid w:val="00C67CE3"/>
    <w:rsid w:val="00C90889"/>
    <w:rsid w:val="00CB77CE"/>
    <w:rsid w:val="00CF19D7"/>
    <w:rsid w:val="00D0565F"/>
    <w:rsid w:val="00D21CE2"/>
    <w:rsid w:val="00D2298B"/>
    <w:rsid w:val="00D23BCA"/>
    <w:rsid w:val="00D431D2"/>
    <w:rsid w:val="00D73809"/>
    <w:rsid w:val="00D754F6"/>
    <w:rsid w:val="00DC36B7"/>
    <w:rsid w:val="00DF7C31"/>
    <w:rsid w:val="00E0677E"/>
    <w:rsid w:val="00E15EBE"/>
    <w:rsid w:val="00E17AAC"/>
    <w:rsid w:val="00E40327"/>
    <w:rsid w:val="00E4163F"/>
    <w:rsid w:val="00E520F3"/>
    <w:rsid w:val="00E63CF4"/>
    <w:rsid w:val="00E72948"/>
    <w:rsid w:val="00E76E62"/>
    <w:rsid w:val="00E84541"/>
    <w:rsid w:val="00E96E97"/>
    <w:rsid w:val="00EA08D0"/>
    <w:rsid w:val="00EB302A"/>
    <w:rsid w:val="00EC48A0"/>
    <w:rsid w:val="00EE672A"/>
    <w:rsid w:val="00EE6C00"/>
    <w:rsid w:val="00EF2DF1"/>
    <w:rsid w:val="00F4249F"/>
    <w:rsid w:val="00F60537"/>
    <w:rsid w:val="00F9030E"/>
    <w:rsid w:val="00F93532"/>
    <w:rsid w:val="00FA25FA"/>
    <w:rsid w:val="00FB6760"/>
    <w:rsid w:val="00FB7836"/>
    <w:rsid w:val="00FC1A93"/>
    <w:rsid w:val="00FD2BCF"/>
    <w:rsid w:val="00FD35D5"/>
    <w:rsid w:val="00FD482D"/>
    <w:rsid w:val="00FE24AB"/>
    <w:rsid w:val="00FE48AB"/>
    <w:rsid w:val="00FF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6CE3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E67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672A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EE6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3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B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i2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2536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Instytut Rozwoju Edukacji Zawodowej spółka z ograniczoną odpowiedzialnością</cp:lastModifiedBy>
  <cp:revision>2</cp:revision>
  <dcterms:created xsi:type="dcterms:W3CDTF">2025-09-04T09:06:00Z</dcterms:created>
  <dcterms:modified xsi:type="dcterms:W3CDTF">2025-09-04T09:06:00Z</dcterms:modified>
</cp:coreProperties>
</file>